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5" w:rsidRDefault="00E74A7A" w:rsidP="00E74A7A">
      <w:pPr>
        <w:jc w:val="center"/>
      </w:pPr>
      <w:r>
        <w:t>РЕГЛАМЕНТ</w:t>
      </w:r>
    </w:p>
    <w:p w:rsidR="00E74A7A" w:rsidRDefault="00E74A7A" w:rsidP="00E74A7A">
      <w:pPr>
        <w:jc w:val="center"/>
      </w:pPr>
      <w:r>
        <w:t xml:space="preserve">Подключения (технологического присоединения) к системе </w:t>
      </w:r>
    </w:p>
    <w:p w:rsidR="00E74A7A" w:rsidRDefault="00E74A7A" w:rsidP="00E74A7A">
      <w:pPr>
        <w:jc w:val="center"/>
      </w:pPr>
      <w:r>
        <w:t>теплоснабжения АО «УК «ПЛП»</w:t>
      </w:r>
    </w:p>
    <w:p w:rsidR="00E74A7A" w:rsidRDefault="00E74A7A" w:rsidP="00E74A7A">
      <w:pPr>
        <w:jc w:val="center"/>
      </w:pPr>
    </w:p>
    <w:p w:rsidR="00E74A7A" w:rsidRPr="007E5370" w:rsidRDefault="00E74A7A" w:rsidP="00E74A7A">
      <w:pPr>
        <w:pStyle w:val="a3"/>
        <w:numPr>
          <w:ilvl w:val="0"/>
          <w:numId w:val="1"/>
        </w:numPr>
        <w:rPr>
          <w:b/>
        </w:rPr>
      </w:pPr>
      <w:r w:rsidRPr="007E5370">
        <w:rPr>
          <w:b/>
        </w:rPr>
        <w:t>Общие положения.</w:t>
      </w:r>
    </w:p>
    <w:p w:rsidR="00E74A7A" w:rsidRDefault="00E74A7A" w:rsidP="00E74A7A">
      <w:pPr>
        <w:pStyle w:val="a3"/>
        <w:numPr>
          <w:ilvl w:val="1"/>
          <w:numId w:val="1"/>
        </w:numPr>
        <w:ind w:left="0" w:firstLine="360"/>
      </w:pPr>
      <w:proofErr w:type="gramStart"/>
      <w:r>
        <w:t xml:space="preserve">Настоящий регламент устанавливает порядок подключения (технологического присоединения) к системе теплоснабжения АО «УК «ПЛП» (далее Общество), включающий сроки, состав и последовательность действий </w:t>
      </w:r>
      <w:r w:rsidRPr="00E74A7A">
        <w:t>при осуществлении подключения (технологического присоединения) к системе теплоснабжения, сведения о размере платы за услуги по подключению (технологическому присоединению)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«Интернет» и</w:t>
      </w:r>
      <w:proofErr w:type="gramEnd"/>
      <w:r w:rsidRPr="00E74A7A">
        <w:t xml:space="preserve"> блок-схему, отражающую графическое изображение последовательности действий, осуществляемых при подключении (технологическом присоединении) к системе теплоснабжения.</w:t>
      </w:r>
    </w:p>
    <w:p w:rsidR="00E74A7A" w:rsidRDefault="00E74A7A" w:rsidP="00E74A7A">
      <w:pPr>
        <w:pStyle w:val="a3"/>
        <w:numPr>
          <w:ilvl w:val="1"/>
          <w:numId w:val="1"/>
        </w:numPr>
      </w:pPr>
      <w:r w:rsidRPr="00E74A7A">
        <w:t>Настоящий Регламент разработан с учетом требований:</w:t>
      </w:r>
    </w:p>
    <w:p w:rsidR="00E74A7A" w:rsidRDefault="00E74A7A" w:rsidP="008B0D75">
      <w:pPr>
        <w:pStyle w:val="a3"/>
        <w:numPr>
          <w:ilvl w:val="0"/>
          <w:numId w:val="2"/>
        </w:numPr>
        <w:ind w:left="0" w:firstLine="360"/>
      </w:pPr>
      <w:r>
        <w:t>Градостроительного кодекса РФ от 29.12.2004 №190-ФЗ;</w:t>
      </w:r>
    </w:p>
    <w:p w:rsidR="00B373CA" w:rsidRDefault="00B373CA" w:rsidP="008B0D75">
      <w:pPr>
        <w:pStyle w:val="a3"/>
        <w:numPr>
          <w:ilvl w:val="0"/>
          <w:numId w:val="2"/>
        </w:numPr>
        <w:ind w:left="0" w:firstLine="360"/>
      </w:pPr>
      <w:r>
        <w:t>«Правила подключения (технологического присоединения) к системам теплоснабжения</w:t>
      </w:r>
      <w:r w:rsidR="007E5370">
        <w:t>, включая правила недискриминационного доступа к услугам по подключению (технологическому присоединению) к системам теплоснабжения» утверждены Постановлением правительства Российской Федерации от 05 июля 2018 г. №787;</w:t>
      </w:r>
    </w:p>
    <w:p w:rsidR="00E74A7A" w:rsidRDefault="00E74A7A" w:rsidP="008B0D75">
      <w:pPr>
        <w:pStyle w:val="a3"/>
        <w:numPr>
          <w:ilvl w:val="0"/>
          <w:numId w:val="2"/>
        </w:numPr>
        <w:ind w:left="0" w:firstLine="360"/>
      </w:pPr>
      <w:r>
        <w:t>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№83;</w:t>
      </w:r>
    </w:p>
    <w:p w:rsidR="00E74A7A" w:rsidRDefault="00E74A7A" w:rsidP="008B0D75">
      <w:pPr>
        <w:pStyle w:val="a3"/>
        <w:numPr>
          <w:ilvl w:val="0"/>
          <w:numId w:val="2"/>
        </w:numPr>
        <w:ind w:left="0" w:firstLine="360"/>
      </w:pPr>
      <w:r>
        <w:t>Федерального закона от 27.07.2010 №190-ФЗ «О теплоснабжении»;</w:t>
      </w:r>
    </w:p>
    <w:p w:rsidR="00DA4E72" w:rsidRPr="008B0D75" w:rsidRDefault="008B0D75" w:rsidP="008B0D75">
      <w:pPr>
        <w:pStyle w:val="a3"/>
        <w:numPr>
          <w:ilvl w:val="1"/>
          <w:numId w:val="1"/>
        </w:numPr>
        <w:ind w:left="0" w:firstLine="360"/>
      </w:pPr>
      <w:r w:rsidRPr="008B0D75">
        <w:t>Прием документов заявителей осуществляется Обществом по адресу:</w:t>
      </w:r>
      <w:r>
        <w:t xml:space="preserve"> </w:t>
      </w:r>
      <w:r w:rsidRPr="0093407D">
        <w:rPr>
          <w:szCs w:val="28"/>
        </w:rPr>
        <w:t>630007, г.</w:t>
      </w:r>
      <w:r>
        <w:rPr>
          <w:szCs w:val="28"/>
        </w:rPr>
        <w:t xml:space="preserve"> </w:t>
      </w:r>
      <w:r w:rsidRPr="0093407D">
        <w:rPr>
          <w:szCs w:val="28"/>
        </w:rPr>
        <w:t xml:space="preserve">Новосибирск, БЦ «Кронос», </w:t>
      </w:r>
      <w:r>
        <w:rPr>
          <w:szCs w:val="28"/>
        </w:rPr>
        <w:t xml:space="preserve">ул. </w:t>
      </w:r>
      <w:r w:rsidRPr="0093407D">
        <w:rPr>
          <w:szCs w:val="28"/>
        </w:rPr>
        <w:t>Советская, д.5, блок</w:t>
      </w:r>
      <w:proofErr w:type="gramStart"/>
      <w:r w:rsidRPr="0093407D">
        <w:rPr>
          <w:szCs w:val="28"/>
        </w:rPr>
        <w:t xml:space="preserve"> </w:t>
      </w:r>
      <w:r>
        <w:rPr>
          <w:szCs w:val="28"/>
        </w:rPr>
        <w:t>А</w:t>
      </w:r>
      <w:proofErr w:type="gramEnd"/>
      <w:r w:rsidRPr="0093407D">
        <w:rPr>
          <w:szCs w:val="28"/>
        </w:rPr>
        <w:t xml:space="preserve">, этаж </w:t>
      </w:r>
      <w:r>
        <w:rPr>
          <w:szCs w:val="28"/>
        </w:rPr>
        <w:t>8.</w:t>
      </w:r>
    </w:p>
    <w:p w:rsidR="008B0D75" w:rsidRDefault="008B0D75" w:rsidP="008B0D75">
      <w:pPr>
        <w:pStyle w:val="a3"/>
        <w:ind w:left="360"/>
      </w:pPr>
      <w:r>
        <w:t>Телефон/ факс: + 7 (383) 289-27-25</w:t>
      </w:r>
    </w:p>
    <w:p w:rsidR="008B0D75" w:rsidRDefault="008B0D75" w:rsidP="008B0D75">
      <w:pPr>
        <w:pStyle w:val="a3"/>
        <w:ind w:left="360"/>
      </w:pPr>
      <w:r>
        <w:t xml:space="preserve">Электронная почта: </w:t>
      </w:r>
      <w:hyperlink r:id="rId8" w:history="1">
        <w:r w:rsidRPr="003165FA">
          <w:rPr>
            <w:rStyle w:val="a4"/>
          </w:rPr>
          <w:t>info@plp-nso.ru</w:t>
        </w:r>
      </w:hyperlink>
    </w:p>
    <w:p w:rsidR="008B0D75" w:rsidRDefault="008B0D75" w:rsidP="008B0D75">
      <w:pPr>
        <w:pStyle w:val="a3"/>
        <w:ind w:left="0" w:firstLine="426"/>
      </w:pPr>
      <w:r w:rsidRPr="008B0D75">
        <w:t>График р</w:t>
      </w:r>
      <w:r w:rsidR="007E5370">
        <w:t>аботы: понедельник – пятница с 9</w:t>
      </w:r>
      <w:r w:rsidRPr="008B0D75">
        <w:t>.</w:t>
      </w:r>
      <w:r w:rsidR="007E5370">
        <w:t>00</w:t>
      </w:r>
      <w:r w:rsidRPr="008B0D75">
        <w:t xml:space="preserve"> до 12.</w:t>
      </w:r>
      <w:r w:rsidR="007E5370">
        <w:t>00</w:t>
      </w:r>
      <w:r w:rsidRPr="008B0D75">
        <w:t xml:space="preserve"> и с </w:t>
      </w:r>
      <w:r w:rsidR="007E5370">
        <w:t>12</w:t>
      </w:r>
      <w:r w:rsidRPr="008B0D75">
        <w:t>.</w:t>
      </w:r>
      <w:r w:rsidR="007E5370">
        <w:t>48</w:t>
      </w:r>
      <w:r w:rsidRPr="008B0D75">
        <w:t xml:space="preserve"> до </w:t>
      </w:r>
      <w:r w:rsidR="007E5370">
        <w:t>18</w:t>
      </w:r>
      <w:r w:rsidRPr="008B0D75">
        <w:t>.00, суббота, воскресенье – выходные дни. Продолжительность рабочего дня, предшествующего нерабочему праздничному дню, уменьшается на один час.</w:t>
      </w:r>
    </w:p>
    <w:p w:rsidR="008B0D75" w:rsidRDefault="008B0D75" w:rsidP="008B0D75">
      <w:pPr>
        <w:pStyle w:val="a3"/>
        <w:numPr>
          <w:ilvl w:val="1"/>
          <w:numId w:val="1"/>
        </w:numPr>
        <w:ind w:left="0" w:firstLine="360"/>
      </w:pPr>
      <w:r w:rsidRPr="008B0D75">
        <w:t>Телефоны и адреса служб, ответственных за представление информации о порядке подключения (технологического присоединения), прием и обработку заявок на подключение (технологического присоединение) к системам теплоснабжения, размещены на официальном сайте Общества в сети «Интернет» по адресу</w:t>
      </w:r>
      <w:r>
        <w:t xml:space="preserve">: </w:t>
      </w:r>
      <w:r w:rsidRPr="008B0D75">
        <w:rPr>
          <w:highlight w:val="yellow"/>
        </w:rPr>
        <w:t>___________________</w:t>
      </w:r>
    </w:p>
    <w:p w:rsidR="008B0D75" w:rsidRDefault="0059167A" w:rsidP="0059167A">
      <w:pPr>
        <w:pStyle w:val="a3"/>
        <w:numPr>
          <w:ilvl w:val="1"/>
          <w:numId w:val="1"/>
        </w:numPr>
        <w:ind w:left="0" w:firstLine="360"/>
      </w:pPr>
      <w:r>
        <w:t>Подача запросов о предоставлении технических условий и подача заявок на заключение договора о подключении осуществляется лично (</w:t>
      </w:r>
      <w:proofErr w:type="spellStart"/>
      <w:r>
        <w:t>череззаконного</w:t>
      </w:r>
      <w:proofErr w:type="spellEnd"/>
      <w:r>
        <w:t xml:space="preserve"> представителя), либо почтовым отправлением (на юридический адрес Общества).</w:t>
      </w:r>
    </w:p>
    <w:p w:rsidR="0059167A" w:rsidRPr="007E5370" w:rsidRDefault="0059167A" w:rsidP="0059167A">
      <w:pPr>
        <w:pStyle w:val="a3"/>
        <w:numPr>
          <w:ilvl w:val="1"/>
          <w:numId w:val="1"/>
        </w:numPr>
        <w:ind w:left="0" w:firstLine="360"/>
        <w:rPr>
          <w:szCs w:val="28"/>
        </w:rPr>
      </w:pPr>
      <w:r w:rsidRPr="007E5370">
        <w:rPr>
          <w:szCs w:val="28"/>
        </w:rPr>
        <w:lastRenderedPageBreak/>
        <w:t>В настоящем Регламенте используются следующие основные понятия:</w:t>
      </w:r>
    </w:p>
    <w:p w:rsidR="007E5370" w:rsidRPr="007E5370" w:rsidRDefault="007E5370" w:rsidP="007E5370">
      <w:pPr>
        <w:ind w:firstLine="360"/>
        <w:rPr>
          <w:szCs w:val="28"/>
        </w:rPr>
      </w:pPr>
      <w:r w:rsidRPr="007E5370">
        <w:rPr>
          <w:szCs w:val="28"/>
        </w:rPr>
        <w:t>подключаемый объект –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7E5370" w:rsidRPr="007E5370" w:rsidRDefault="007E5370" w:rsidP="007E5370">
      <w:pPr>
        <w:ind w:firstLine="360"/>
        <w:rPr>
          <w:szCs w:val="28"/>
        </w:rPr>
      </w:pPr>
      <w:r w:rsidRPr="007E5370">
        <w:rPr>
          <w:szCs w:val="28"/>
        </w:rPr>
        <w:t>подключение – 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7E5370" w:rsidRPr="007E5370" w:rsidRDefault="007E5370" w:rsidP="007E5370">
      <w:pPr>
        <w:ind w:firstLine="360"/>
        <w:rPr>
          <w:szCs w:val="28"/>
        </w:rPr>
      </w:pPr>
      <w:r w:rsidRPr="007E5370">
        <w:rPr>
          <w:szCs w:val="28"/>
        </w:rPr>
        <w:t>точка подключения – место присоединения подключаемого объекта к системе теплоснабжения;</w:t>
      </w:r>
    </w:p>
    <w:p w:rsidR="007E5370" w:rsidRPr="007E5370" w:rsidRDefault="007E5370" w:rsidP="007E5370">
      <w:pPr>
        <w:ind w:firstLine="360"/>
        <w:rPr>
          <w:szCs w:val="28"/>
        </w:rPr>
      </w:pPr>
      <w:r w:rsidRPr="007E5370">
        <w:rPr>
          <w:szCs w:val="28"/>
        </w:rPr>
        <w:t xml:space="preserve">Заявитель – лицо, имеющее намерение подключить объект к системе теплоснабжения, а также теплоснабжающая или </w:t>
      </w:r>
      <w:proofErr w:type="spellStart"/>
      <w:r w:rsidRPr="007E5370">
        <w:rPr>
          <w:szCs w:val="28"/>
        </w:rPr>
        <w:t>теплосетевая</w:t>
      </w:r>
      <w:proofErr w:type="spellEnd"/>
      <w:r w:rsidRPr="007E5370">
        <w:rPr>
          <w:szCs w:val="28"/>
        </w:rPr>
        <w:t xml:space="preserve"> организация в случае, если для подключения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тепловой мощности для обеспечения требуемой заявителем тепловой нагрузки;</w:t>
      </w:r>
    </w:p>
    <w:p w:rsidR="007E5370" w:rsidRPr="007E5370" w:rsidRDefault="007E5370" w:rsidP="007E5370">
      <w:pPr>
        <w:ind w:firstLine="360"/>
        <w:rPr>
          <w:szCs w:val="28"/>
          <w:highlight w:val="yellow"/>
        </w:rPr>
      </w:pPr>
      <w:r w:rsidRPr="007E5370">
        <w:rPr>
          <w:szCs w:val="28"/>
        </w:rPr>
        <w:t>Исполнитель – Общество, владеющее на праве собственности или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 лиц осуществляется подключение;</w:t>
      </w:r>
    </w:p>
    <w:p w:rsidR="009F6367" w:rsidRPr="009F6367" w:rsidRDefault="009F6367" w:rsidP="009F6367">
      <w:pPr>
        <w:rPr>
          <w:highlight w:val="yellow"/>
        </w:rPr>
      </w:pPr>
    </w:p>
    <w:p w:rsidR="009F6367" w:rsidRPr="007E5370" w:rsidRDefault="009F6367" w:rsidP="009F6367">
      <w:pPr>
        <w:pStyle w:val="a3"/>
        <w:numPr>
          <w:ilvl w:val="0"/>
          <w:numId w:val="1"/>
        </w:numPr>
        <w:ind w:left="0" w:firstLine="360"/>
        <w:rPr>
          <w:b/>
        </w:rPr>
      </w:pPr>
      <w:r w:rsidRPr="007E5370">
        <w:rPr>
          <w:b/>
        </w:rPr>
        <w:t>Порядок подключения (технологического присоединения) объекта к системе теплоснабжения.</w:t>
      </w:r>
    </w:p>
    <w:p w:rsidR="004031C7" w:rsidRDefault="004031C7" w:rsidP="004031C7">
      <w:pPr>
        <w:pStyle w:val="a3"/>
        <w:numPr>
          <w:ilvl w:val="1"/>
          <w:numId w:val="1"/>
        </w:numPr>
        <w:ind w:left="0" w:firstLine="360"/>
      </w:pPr>
      <w:r>
        <w:rPr>
          <w:sz w:val="26"/>
          <w:szCs w:val="26"/>
        </w:rPr>
        <w:t>Подключение (технологическое присоединение) осуществляется в следующем порядке:</w:t>
      </w:r>
    </w:p>
    <w:p w:rsidR="009F6367" w:rsidRDefault="004031C7" w:rsidP="004031C7">
      <w:pPr>
        <w:pStyle w:val="a3"/>
        <w:numPr>
          <w:ilvl w:val="0"/>
          <w:numId w:val="4"/>
        </w:numPr>
        <w:ind w:left="0" w:firstLine="360"/>
      </w:pPr>
      <w:r>
        <w:t>запрос</w:t>
      </w:r>
      <w:r w:rsidRPr="004031C7">
        <w:t xml:space="preserve"> об определении технической возможности </w:t>
      </w:r>
      <w:r>
        <w:t xml:space="preserve">подключения (технологического присоединения) к системе теплоснабжения </w:t>
      </w:r>
      <w:r w:rsidR="007E5370">
        <w:t>Общества</w:t>
      </w:r>
      <w:r w:rsidRPr="004031C7">
        <w:t>;</w:t>
      </w:r>
    </w:p>
    <w:p w:rsidR="004031C7" w:rsidRDefault="0019408B" w:rsidP="0019408B">
      <w:pPr>
        <w:pStyle w:val="a3"/>
        <w:numPr>
          <w:ilvl w:val="0"/>
          <w:numId w:val="4"/>
        </w:numPr>
        <w:ind w:left="0" w:firstLine="360"/>
      </w:pPr>
      <w:r w:rsidRPr="0019408B">
        <w:t>получение Заявителем у Исполнителя технических условий подключения на основании запроса</w:t>
      </w:r>
      <w:r>
        <w:t>;</w:t>
      </w:r>
    </w:p>
    <w:p w:rsidR="0019408B" w:rsidRDefault="0019408B" w:rsidP="0019408B">
      <w:pPr>
        <w:pStyle w:val="a3"/>
        <w:numPr>
          <w:ilvl w:val="0"/>
          <w:numId w:val="4"/>
        </w:numPr>
        <w:ind w:left="0" w:firstLine="360"/>
      </w:pPr>
      <w:r>
        <w:t xml:space="preserve">направление заявки </w:t>
      </w:r>
      <w:r w:rsidRPr="0019408B">
        <w:t>направление исполнителю заявки о подключении к системе теплоснабжения;</w:t>
      </w:r>
    </w:p>
    <w:p w:rsidR="0019408B" w:rsidRPr="0019408B" w:rsidRDefault="0019408B" w:rsidP="0019408B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19408B">
        <w:rPr>
          <w:rFonts w:cs="Times New Roman"/>
          <w:szCs w:val="28"/>
        </w:rPr>
        <w:t>заключение договора о подключении</w:t>
      </w:r>
      <w:r>
        <w:rPr>
          <w:rFonts w:cs="Times New Roman"/>
          <w:szCs w:val="28"/>
        </w:rPr>
        <w:t>;</w:t>
      </w:r>
    </w:p>
    <w:p w:rsidR="0019408B" w:rsidRPr="0019408B" w:rsidRDefault="0019408B" w:rsidP="0019408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rPr>
          <w:rFonts w:cs="Times New Roman"/>
          <w:szCs w:val="28"/>
        </w:rPr>
      </w:pPr>
      <w:r w:rsidRPr="0019408B">
        <w:rPr>
          <w:rFonts w:cs="Times New Roman"/>
          <w:szCs w:val="28"/>
        </w:rPr>
        <w:t xml:space="preserve">выполнение мероприятий по подключению, предусмотренных </w:t>
      </w:r>
      <w:r>
        <w:rPr>
          <w:rFonts w:cs="Times New Roman"/>
          <w:szCs w:val="28"/>
        </w:rPr>
        <w:t xml:space="preserve">техническими </w:t>
      </w:r>
      <w:r w:rsidRPr="0019408B">
        <w:rPr>
          <w:rFonts w:cs="Times New Roman"/>
          <w:szCs w:val="28"/>
        </w:rPr>
        <w:t>условиями подключения и договором о подключении;</w:t>
      </w:r>
    </w:p>
    <w:p w:rsidR="0019408B" w:rsidRPr="0019408B" w:rsidRDefault="0019408B" w:rsidP="0019408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rPr>
          <w:rFonts w:cs="Times New Roman"/>
          <w:szCs w:val="28"/>
        </w:rPr>
      </w:pPr>
      <w:r w:rsidRPr="0019408B">
        <w:rPr>
          <w:rFonts w:cs="Times New Roman"/>
          <w:szCs w:val="28"/>
        </w:rPr>
        <w:t>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19408B" w:rsidRDefault="0019408B" w:rsidP="0019408B">
      <w:pPr>
        <w:pStyle w:val="a3"/>
        <w:numPr>
          <w:ilvl w:val="0"/>
          <w:numId w:val="4"/>
        </w:numPr>
        <w:ind w:left="0" w:firstLine="360"/>
      </w:pPr>
      <w:r w:rsidRPr="0019408B">
        <w:t>подключение объекта к системе теплоснабжения и подписание сторонами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сторон.</w:t>
      </w:r>
    </w:p>
    <w:p w:rsidR="002A35C3" w:rsidRDefault="002A35C3" w:rsidP="002A35C3">
      <w:pPr>
        <w:pStyle w:val="a3"/>
        <w:ind w:left="0" w:firstLine="426"/>
      </w:pPr>
      <w:r>
        <w:lastRenderedPageBreak/>
        <w:t>Блок-схема, отражающая графическое изображение последовательности действий, осуществляемых при подключении (технологическом присоединении), представлена в приложении №2.</w:t>
      </w:r>
    </w:p>
    <w:p w:rsidR="00E3037F" w:rsidRPr="00E3037F" w:rsidRDefault="00E3037F" w:rsidP="00E3037F">
      <w:pPr>
        <w:pStyle w:val="a3"/>
        <w:numPr>
          <w:ilvl w:val="1"/>
          <w:numId w:val="1"/>
        </w:numPr>
      </w:pPr>
      <w:r>
        <w:rPr>
          <w:sz w:val="26"/>
          <w:szCs w:val="26"/>
        </w:rPr>
        <w:t>Порядок получения технических условий подключения.</w:t>
      </w:r>
    </w:p>
    <w:p w:rsidR="00E3037F" w:rsidRDefault="00785553" w:rsidP="0001577E">
      <w:pPr>
        <w:pStyle w:val="a3"/>
        <w:numPr>
          <w:ilvl w:val="2"/>
          <w:numId w:val="1"/>
        </w:numPr>
        <w:ind w:left="0" w:firstLine="360"/>
        <w:rPr>
          <w:szCs w:val="28"/>
        </w:rPr>
      </w:pPr>
      <w:r>
        <w:t>Заявитель направляет письменный</w:t>
      </w:r>
      <w:r w:rsidR="0001577E">
        <w:t xml:space="preserve"> </w:t>
      </w:r>
      <w:r w:rsidR="0001577E" w:rsidRPr="0001577E">
        <w:t>запрос об определении технической возможности и предоставлении технических условий подключения к сетям теплоснабжения на имя</w:t>
      </w:r>
      <w:r w:rsidR="00BB4465">
        <w:t xml:space="preserve"> Генерального директора </w:t>
      </w:r>
      <w:r w:rsidR="007E5370">
        <w:t>Общества</w:t>
      </w:r>
      <w:r w:rsidR="00BB4465" w:rsidRPr="00BB4465">
        <w:rPr>
          <w:szCs w:val="28"/>
        </w:rPr>
        <w:t xml:space="preserve"> с приложением всех необходимых документов</w:t>
      </w:r>
      <w:r w:rsidR="00BB4465">
        <w:rPr>
          <w:szCs w:val="28"/>
        </w:rPr>
        <w:t>.</w:t>
      </w:r>
      <w:r w:rsidR="00EB0A07">
        <w:rPr>
          <w:szCs w:val="28"/>
        </w:rPr>
        <w:t xml:space="preserve"> </w:t>
      </w:r>
    </w:p>
    <w:p w:rsidR="00BB4465" w:rsidRDefault="006D0910" w:rsidP="006D0910">
      <w:pPr>
        <w:pStyle w:val="a3"/>
        <w:numPr>
          <w:ilvl w:val="2"/>
          <w:numId w:val="1"/>
        </w:numPr>
        <w:rPr>
          <w:szCs w:val="28"/>
        </w:rPr>
      </w:pPr>
      <w:r w:rsidRPr="006D0910">
        <w:rPr>
          <w:szCs w:val="28"/>
        </w:rPr>
        <w:t>Запрос о предоставлении технических условий должен содержать:</w:t>
      </w:r>
    </w:p>
    <w:p w:rsidR="006D0910" w:rsidRDefault="00EB0A07" w:rsidP="00EB0A07">
      <w:pPr>
        <w:pStyle w:val="a3"/>
        <w:numPr>
          <w:ilvl w:val="0"/>
          <w:numId w:val="5"/>
        </w:numPr>
        <w:ind w:left="0" w:firstLine="360"/>
        <w:rPr>
          <w:szCs w:val="28"/>
        </w:rPr>
      </w:pPr>
      <w:r w:rsidRPr="00EB0A07">
        <w:rPr>
          <w:szCs w:val="28"/>
        </w:rPr>
        <w:t>наименование лица, направившего запрос, его местонахождение и почтовый адрес;</w:t>
      </w:r>
    </w:p>
    <w:p w:rsidR="00EB0A07" w:rsidRDefault="00EB0A07" w:rsidP="00EB0A07">
      <w:pPr>
        <w:pStyle w:val="a3"/>
        <w:numPr>
          <w:ilvl w:val="0"/>
          <w:numId w:val="5"/>
        </w:numPr>
        <w:rPr>
          <w:szCs w:val="28"/>
        </w:rPr>
      </w:pPr>
      <w:r w:rsidRPr="00EB0A07">
        <w:rPr>
          <w:szCs w:val="28"/>
        </w:rPr>
        <w:t>правоустанавливающие документы на земельный участок;</w:t>
      </w:r>
    </w:p>
    <w:p w:rsidR="00EB0A07" w:rsidRDefault="00EB0A07" w:rsidP="00EB0A07">
      <w:pPr>
        <w:pStyle w:val="a3"/>
        <w:numPr>
          <w:ilvl w:val="0"/>
          <w:numId w:val="5"/>
        </w:numPr>
        <w:rPr>
          <w:szCs w:val="28"/>
        </w:rPr>
      </w:pPr>
      <w:r w:rsidRPr="00EB0A07">
        <w:rPr>
          <w:szCs w:val="28"/>
        </w:rPr>
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EB0A07" w:rsidRDefault="00EB0A07" w:rsidP="00EB0A07">
      <w:pPr>
        <w:pStyle w:val="a3"/>
        <w:numPr>
          <w:ilvl w:val="0"/>
          <w:numId w:val="5"/>
        </w:numPr>
        <w:rPr>
          <w:szCs w:val="28"/>
        </w:rPr>
      </w:pPr>
      <w:r w:rsidRPr="00EB0A07">
        <w:rPr>
          <w:szCs w:val="28"/>
        </w:rPr>
        <w:t>информацию о разрешенном и</w:t>
      </w:r>
      <w:r>
        <w:rPr>
          <w:szCs w:val="28"/>
        </w:rPr>
        <w:t>спользовании земельного участка;</w:t>
      </w:r>
    </w:p>
    <w:p w:rsidR="00EB0A07" w:rsidRDefault="00EB0A07" w:rsidP="00EB0A07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величину планируемой подключаемой нагрузки;</w:t>
      </w:r>
    </w:p>
    <w:p w:rsidR="00EB0A07" w:rsidRDefault="00EB0A07" w:rsidP="00EB0A07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планируемый срок ввода в эксплуатацию объекта капитального строительства</w:t>
      </w:r>
      <w:r w:rsidR="004C49BE">
        <w:rPr>
          <w:szCs w:val="28"/>
        </w:rPr>
        <w:t>.</w:t>
      </w:r>
    </w:p>
    <w:p w:rsidR="004C49BE" w:rsidRDefault="004C49BE" w:rsidP="004C49BE">
      <w:pPr>
        <w:pStyle w:val="a3"/>
        <w:numPr>
          <w:ilvl w:val="2"/>
          <w:numId w:val="1"/>
        </w:numPr>
        <w:ind w:left="0" w:firstLine="360"/>
        <w:rPr>
          <w:szCs w:val="28"/>
        </w:rPr>
      </w:pPr>
      <w:r w:rsidRPr="004C49BE">
        <w:rPr>
          <w:szCs w:val="28"/>
        </w:rPr>
        <w:t>Запрос и документы, предусмотренные пунктом 2.2.1</w:t>
      </w:r>
      <w:r>
        <w:rPr>
          <w:szCs w:val="28"/>
        </w:rPr>
        <w:t>. и 2.2.2.</w:t>
      </w:r>
      <w:r w:rsidRPr="004C49BE">
        <w:rPr>
          <w:szCs w:val="28"/>
        </w:rPr>
        <w:t>, представляются на бумажном носителе.</w:t>
      </w:r>
    </w:p>
    <w:p w:rsidR="00592BD7" w:rsidRPr="00592BD7" w:rsidRDefault="00592BD7" w:rsidP="00592BD7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360"/>
        <w:rPr>
          <w:rFonts w:cs="Times New Roman"/>
          <w:szCs w:val="28"/>
        </w:rPr>
      </w:pPr>
      <w:r w:rsidRPr="00592BD7">
        <w:rPr>
          <w:szCs w:val="28"/>
        </w:rPr>
        <w:t>При представлении заявителем сведений и документов, указанных в 2.2.1. и</w:t>
      </w:r>
      <w:r>
        <w:rPr>
          <w:szCs w:val="28"/>
        </w:rPr>
        <w:t xml:space="preserve"> 2.2.2</w:t>
      </w:r>
      <w:r w:rsidRPr="00592BD7">
        <w:rPr>
          <w:szCs w:val="28"/>
        </w:rPr>
        <w:t xml:space="preserve">  </w:t>
      </w:r>
      <w:r w:rsidRPr="00592BD7">
        <w:rPr>
          <w:rFonts w:cs="Times New Roman"/>
          <w:szCs w:val="28"/>
        </w:rPr>
        <w:t xml:space="preserve">в полном объеме </w:t>
      </w:r>
      <w:r w:rsidR="004C49BE" w:rsidRPr="00592BD7">
        <w:rPr>
          <w:szCs w:val="28"/>
        </w:rPr>
        <w:t xml:space="preserve">Общество </w:t>
      </w:r>
      <w:r w:rsidRPr="00592BD7">
        <w:rPr>
          <w:szCs w:val="28"/>
        </w:rPr>
        <w:t>рассматривает полученные документы в течение 14 рабочих дней</w:t>
      </w:r>
      <w:r>
        <w:rPr>
          <w:szCs w:val="28"/>
        </w:rPr>
        <w:t>,</w:t>
      </w:r>
      <w:r w:rsidRPr="00592BD7">
        <w:rPr>
          <w:szCs w:val="28"/>
        </w:rPr>
        <w:t xml:space="preserve"> </w:t>
      </w:r>
      <w:proofErr w:type="gramStart"/>
      <w:r w:rsidRPr="00592BD7">
        <w:rPr>
          <w:szCs w:val="28"/>
        </w:rPr>
        <w:t>с даты получения</w:t>
      </w:r>
      <w:proofErr w:type="gramEnd"/>
      <w:r w:rsidRPr="00592BD7">
        <w:rPr>
          <w:szCs w:val="28"/>
        </w:rPr>
        <w:t xml:space="preserve"> запроса</w:t>
      </w:r>
      <w:r>
        <w:rPr>
          <w:szCs w:val="28"/>
        </w:rPr>
        <w:t xml:space="preserve"> о предоставлении технических условий</w:t>
      </w:r>
      <w:r w:rsidRPr="00592BD7">
        <w:rPr>
          <w:szCs w:val="28"/>
        </w:rPr>
        <w:t>.</w:t>
      </w:r>
      <w:r>
        <w:rPr>
          <w:szCs w:val="28"/>
        </w:rPr>
        <w:t xml:space="preserve"> </w:t>
      </w:r>
    </w:p>
    <w:p w:rsidR="004C49BE" w:rsidRPr="00592BD7" w:rsidRDefault="00592BD7" w:rsidP="00592BD7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360"/>
        <w:rPr>
          <w:rFonts w:cs="Times New Roman"/>
          <w:szCs w:val="28"/>
        </w:rPr>
      </w:pPr>
      <w:r>
        <w:rPr>
          <w:szCs w:val="28"/>
        </w:rPr>
        <w:t xml:space="preserve">По результатам рассмотрения Общество принимает </w:t>
      </w:r>
      <w:r w:rsidRPr="00592BD7">
        <w:rPr>
          <w:szCs w:val="28"/>
        </w:rPr>
        <w:t>решение о предоставлении технических условий либо предоставляет мотивированный отказ в выдаче указанных условий</w:t>
      </w:r>
      <w:r>
        <w:rPr>
          <w:szCs w:val="28"/>
        </w:rPr>
        <w:t xml:space="preserve"> </w:t>
      </w:r>
      <w:r w:rsidRPr="00592BD7">
        <w:rPr>
          <w:szCs w:val="28"/>
        </w:rPr>
        <w:t>при отсутствии технической возможности подключения к системе теплоснабжения.</w:t>
      </w:r>
    </w:p>
    <w:p w:rsidR="00592BD7" w:rsidRDefault="00592BD7" w:rsidP="00592BD7">
      <w:pPr>
        <w:autoSpaceDE w:val="0"/>
        <w:autoSpaceDN w:val="0"/>
        <w:adjustRightInd w:val="0"/>
        <w:ind w:firstLine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непредставлении сведений и документов, </w:t>
      </w:r>
      <w:r w:rsidRPr="00592BD7">
        <w:rPr>
          <w:szCs w:val="28"/>
        </w:rPr>
        <w:t>указанных в 2.2.1. и</w:t>
      </w:r>
      <w:r>
        <w:rPr>
          <w:szCs w:val="28"/>
        </w:rPr>
        <w:t xml:space="preserve"> 2.2.2</w:t>
      </w:r>
      <w:r w:rsidRPr="00592BD7">
        <w:rPr>
          <w:szCs w:val="28"/>
        </w:rPr>
        <w:t xml:space="preserve">  </w:t>
      </w:r>
      <w:r w:rsidRPr="00592BD7">
        <w:rPr>
          <w:rFonts w:cs="Times New Roman"/>
          <w:szCs w:val="28"/>
        </w:rPr>
        <w:t xml:space="preserve">в полном объеме </w:t>
      </w:r>
      <w:r w:rsidRPr="00592BD7">
        <w:rPr>
          <w:szCs w:val="28"/>
        </w:rPr>
        <w:t>Общество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вправе отказать в выдаче технических условий.</w:t>
      </w:r>
    </w:p>
    <w:p w:rsidR="00592BD7" w:rsidRPr="00592BD7" w:rsidRDefault="00592BD7" w:rsidP="00592BD7">
      <w:pPr>
        <w:pStyle w:val="a3"/>
        <w:numPr>
          <w:ilvl w:val="2"/>
          <w:numId w:val="1"/>
        </w:numPr>
        <w:ind w:left="0" w:firstLine="360"/>
        <w:rPr>
          <w:szCs w:val="28"/>
        </w:rPr>
      </w:pPr>
      <w:r w:rsidRPr="00592BD7">
        <w:rPr>
          <w:szCs w:val="28"/>
        </w:rPr>
        <w:t>Техническая возможность подключения определяется:</w:t>
      </w:r>
    </w:p>
    <w:p w:rsidR="00592BD7" w:rsidRPr="00592BD7" w:rsidRDefault="00592BD7" w:rsidP="00592BD7">
      <w:pPr>
        <w:pStyle w:val="a3"/>
        <w:numPr>
          <w:ilvl w:val="0"/>
          <w:numId w:val="6"/>
        </w:numPr>
        <w:ind w:left="0" w:firstLine="360"/>
        <w:rPr>
          <w:szCs w:val="28"/>
        </w:rPr>
      </w:pPr>
      <w:r w:rsidRPr="00592BD7">
        <w:rPr>
          <w:szCs w:val="28"/>
        </w:rPr>
        <w:t>наличием резерва пропускной способности тепловых сетей, обеспечивающего передачу необходимого объема тепловой энергии, теплоносителя;</w:t>
      </w:r>
    </w:p>
    <w:p w:rsidR="00592BD7" w:rsidRDefault="00592BD7" w:rsidP="00592BD7">
      <w:pPr>
        <w:pStyle w:val="a3"/>
        <w:numPr>
          <w:ilvl w:val="0"/>
          <w:numId w:val="6"/>
        </w:numPr>
        <w:rPr>
          <w:szCs w:val="28"/>
        </w:rPr>
      </w:pPr>
      <w:r w:rsidRPr="00592BD7">
        <w:rPr>
          <w:szCs w:val="28"/>
        </w:rPr>
        <w:t>наличием резерва тепловой мощности источников тепловой энергии.</w:t>
      </w:r>
    </w:p>
    <w:p w:rsidR="00B60494" w:rsidRDefault="00B60494" w:rsidP="00B60494">
      <w:pPr>
        <w:pStyle w:val="a3"/>
        <w:numPr>
          <w:ilvl w:val="2"/>
          <w:numId w:val="1"/>
        </w:numPr>
        <w:ind w:left="0" w:firstLine="360"/>
        <w:rPr>
          <w:szCs w:val="28"/>
        </w:rPr>
      </w:pPr>
      <w:r w:rsidRPr="00B60494">
        <w:rPr>
          <w:szCs w:val="28"/>
        </w:rPr>
        <w:t>Отсутствие на мо</w:t>
      </w:r>
      <w:r>
        <w:rPr>
          <w:szCs w:val="28"/>
        </w:rPr>
        <w:t>мент запроса указанных в п.2.2.6</w:t>
      </w:r>
      <w:r w:rsidRPr="00B60494">
        <w:rPr>
          <w:szCs w:val="28"/>
        </w:rPr>
        <w:t>. резервов является основанием для отказа в выдаче технических условий</w:t>
      </w:r>
      <w:r>
        <w:rPr>
          <w:szCs w:val="28"/>
        </w:rPr>
        <w:t>.</w:t>
      </w:r>
    </w:p>
    <w:p w:rsidR="00B60494" w:rsidRDefault="00B60494" w:rsidP="00B60494">
      <w:pPr>
        <w:pStyle w:val="a3"/>
        <w:numPr>
          <w:ilvl w:val="2"/>
          <w:numId w:val="1"/>
        </w:numPr>
        <w:ind w:left="0" w:firstLine="360"/>
        <w:rPr>
          <w:szCs w:val="28"/>
        </w:rPr>
      </w:pPr>
      <w:proofErr w:type="gramStart"/>
      <w:r w:rsidRPr="00B60494">
        <w:rPr>
          <w:szCs w:val="28"/>
        </w:rPr>
        <w:t>Обязательства Исполнителя, выдавшего технические условия, по обеспечению подключения объекта капитального строительства к сетям</w:t>
      </w:r>
      <w:r>
        <w:rPr>
          <w:szCs w:val="28"/>
        </w:rPr>
        <w:t xml:space="preserve"> </w:t>
      </w:r>
      <w:r w:rsidRPr="00B60494">
        <w:rPr>
          <w:szCs w:val="28"/>
        </w:rPr>
        <w:t xml:space="preserve">теплоснабжения Общества в соответствии с такими техническими условиями прекращаются в случае, если в течение 1 года с даты получения технических условий Заявитель не определит необходимую ему подключаемую нагрузку </w:t>
      </w:r>
      <w:r w:rsidRPr="00B60494">
        <w:rPr>
          <w:szCs w:val="28"/>
        </w:rPr>
        <w:lastRenderedPageBreak/>
        <w:t>и не обратится с заявкой на подключение объекта капитального строительства к сетям теплоснабжения.</w:t>
      </w:r>
      <w:proofErr w:type="gramEnd"/>
    </w:p>
    <w:p w:rsidR="00B60494" w:rsidRDefault="00B60494" w:rsidP="00B60494">
      <w:pPr>
        <w:pStyle w:val="a3"/>
        <w:numPr>
          <w:ilvl w:val="2"/>
          <w:numId w:val="1"/>
        </w:numPr>
        <w:rPr>
          <w:szCs w:val="28"/>
        </w:rPr>
      </w:pPr>
      <w:r w:rsidRPr="00B60494">
        <w:rPr>
          <w:szCs w:val="28"/>
        </w:rPr>
        <w:t>Выдача технических условий осуществляется без взимания платы.</w:t>
      </w:r>
    </w:p>
    <w:p w:rsidR="00B60494" w:rsidRDefault="00142B2A" w:rsidP="00142B2A">
      <w:pPr>
        <w:pStyle w:val="a3"/>
        <w:numPr>
          <w:ilvl w:val="1"/>
          <w:numId w:val="1"/>
        </w:numPr>
        <w:ind w:left="0" w:firstLine="360"/>
        <w:rPr>
          <w:szCs w:val="28"/>
        </w:rPr>
      </w:pPr>
      <w:r w:rsidRPr="00142B2A">
        <w:rPr>
          <w:szCs w:val="28"/>
        </w:rPr>
        <w:t>Порядок заключения договора о подключении к системе теплоснабжения.</w:t>
      </w:r>
    </w:p>
    <w:p w:rsidR="00785553" w:rsidRDefault="00785553" w:rsidP="00785553">
      <w:pPr>
        <w:pStyle w:val="a3"/>
        <w:numPr>
          <w:ilvl w:val="2"/>
          <w:numId w:val="1"/>
        </w:numPr>
        <w:ind w:left="0" w:firstLine="360"/>
        <w:rPr>
          <w:szCs w:val="28"/>
        </w:rPr>
      </w:pPr>
      <w:r>
        <w:rPr>
          <w:szCs w:val="28"/>
        </w:rPr>
        <w:t>Подключение к системе теплоснабжения Общества осуществляется на основании договора о подключении к системе теплоснабжения.</w:t>
      </w:r>
    </w:p>
    <w:p w:rsidR="00785553" w:rsidRDefault="00785553" w:rsidP="00785553">
      <w:pPr>
        <w:ind w:firstLine="426"/>
        <w:rPr>
          <w:szCs w:val="28"/>
        </w:rPr>
      </w:pPr>
      <w:r>
        <w:rPr>
          <w:szCs w:val="28"/>
        </w:rPr>
        <w:t>По договору о подключении Исполнитель обязуется осуществить подключение, а заявитель обязуется выполнить действия по подготовке объекта к подключению и оплатить услуги по подключению.</w:t>
      </w:r>
    </w:p>
    <w:p w:rsidR="008C611F" w:rsidRPr="008C611F" w:rsidRDefault="008C611F" w:rsidP="008C611F">
      <w:pPr>
        <w:pStyle w:val="a3"/>
        <w:numPr>
          <w:ilvl w:val="2"/>
          <w:numId w:val="1"/>
        </w:numPr>
        <w:ind w:left="0" w:firstLine="360"/>
        <w:rPr>
          <w:szCs w:val="28"/>
        </w:rPr>
      </w:pPr>
      <w:r w:rsidRPr="008C611F">
        <w:rPr>
          <w:szCs w:val="28"/>
        </w:rPr>
        <w:t>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8C611F" w:rsidRPr="008C611F" w:rsidRDefault="008C611F" w:rsidP="008C611F">
      <w:pPr>
        <w:pStyle w:val="a3"/>
        <w:numPr>
          <w:ilvl w:val="0"/>
          <w:numId w:val="7"/>
        </w:numPr>
        <w:ind w:left="0" w:firstLine="360"/>
        <w:rPr>
          <w:szCs w:val="28"/>
        </w:rPr>
      </w:pPr>
      <w:proofErr w:type="gramStart"/>
      <w:r w:rsidRPr="008C611F">
        <w:rPr>
          <w:szCs w:val="28"/>
        </w:rPr>
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</w:t>
      </w:r>
      <w:proofErr w:type="gramEnd"/>
      <w:r w:rsidRPr="008C611F">
        <w:rPr>
          <w:szCs w:val="28"/>
        </w:rPr>
        <w:t xml:space="preserve"> электронной почты);</w:t>
      </w:r>
    </w:p>
    <w:p w:rsidR="008C611F" w:rsidRPr="008C611F" w:rsidRDefault="008C611F" w:rsidP="008C611F">
      <w:pPr>
        <w:pStyle w:val="a3"/>
        <w:numPr>
          <w:ilvl w:val="0"/>
          <w:numId w:val="7"/>
        </w:numPr>
        <w:rPr>
          <w:szCs w:val="28"/>
        </w:rPr>
      </w:pPr>
      <w:r w:rsidRPr="008C611F">
        <w:rPr>
          <w:szCs w:val="28"/>
        </w:rPr>
        <w:t>местонахождение подключаемого объекта;</w:t>
      </w:r>
    </w:p>
    <w:p w:rsidR="008C611F" w:rsidRPr="008C611F" w:rsidRDefault="008C611F" w:rsidP="008C611F">
      <w:pPr>
        <w:pStyle w:val="a3"/>
        <w:numPr>
          <w:ilvl w:val="0"/>
          <w:numId w:val="7"/>
        </w:numPr>
        <w:rPr>
          <w:szCs w:val="28"/>
        </w:rPr>
      </w:pPr>
      <w:r w:rsidRPr="008C611F">
        <w:rPr>
          <w:szCs w:val="28"/>
        </w:rPr>
        <w:t>технические параметры подключаемого объекта:</w:t>
      </w:r>
    </w:p>
    <w:p w:rsidR="008C611F" w:rsidRPr="008C611F" w:rsidRDefault="008C611F" w:rsidP="008C611F">
      <w:pPr>
        <w:ind w:firstLine="708"/>
        <w:rPr>
          <w:szCs w:val="28"/>
        </w:rPr>
      </w:pPr>
      <w:r w:rsidRPr="008C611F">
        <w:rPr>
          <w:szCs w:val="28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8C611F" w:rsidRPr="008C611F" w:rsidRDefault="008C611F" w:rsidP="008C611F">
      <w:pPr>
        <w:ind w:firstLine="708"/>
        <w:rPr>
          <w:szCs w:val="28"/>
        </w:rPr>
      </w:pPr>
      <w:r w:rsidRPr="008C611F">
        <w:rPr>
          <w:szCs w:val="28"/>
        </w:rPr>
        <w:t>вид и параметры теплоносителей (давление и температура);</w:t>
      </w:r>
    </w:p>
    <w:p w:rsidR="008C611F" w:rsidRPr="008C611F" w:rsidRDefault="008C611F" w:rsidP="008C611F">
      <w:pPr>
        <w:ind w:firstLine="708"/>
        <w:rPr>
          <w:szCs w:val="28"/>
        </w:rPr>
      </w:pPr>
      <w:r w:rsidRPr="008C611F">
        <w:rPr>
          <w:szCs w:val="28"/>
        </w:rPr>
        <w:t>режимы теплопотребления для подключаемого объекта (непрерывный, одно-, двухсменный и др.);</w:t>
      </w:r>
    </w:p>
    <w:p w:rsidR="008C611F" w:rsidRPr="008C611F" w:rsidRDefault="008C611F" w:rsidP="008C611F">
      <w:pPr>
        <w:ind w:firstLine="708"/>
        <w:rPr>
          <w:szCs w:val="28"/>
        </w:rPr>
      </w:pPr>
      <w:r w:rsidRPr="008C611F">
        <w:rPr>
          <w:szCs w:val="28"/>
        </w:rPr>
        <w:t>расположе</w:t>
      </w:r>
      <w:r w:rsidR="00F508BC">
        <w:rPr>
          <w:szCs w:val="28"/>
        </w:rPr>
        <w:t>ние узла учета тепловой энергии</w:t>
      </w:r>
      <w:r w:rsidRPr="008C611F">
        <w:rPr>
          <w:szCs w:val="28"/>
        </w:rPr>
        <w:t>;</w:t>
      </w:r>
    </w:p>
    <w:p w:rsidR="008C611F" w:rsidRPr="008C611F" w:rsidRDefault="008C611F" w:rsidP="008C611F">
      <w:pPr>
        <w:ind w:firstLine="708"/>
        <w:rPr>
          <w:szCs w:val="28"/>
        </w:rPr>
      </w:pPr>
      <w:r w:rsidRPr="008C611F">
        <w:rPr>
          <w:szCs w:val="28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8C611F" w:rsidRPr="008C611F" w:rsidRDefault="008C611F" w:rsidP="008C611F">
      <w:pPr>
        <w:ind w:firstLine="708"/>
        <w:rPr>
          <w:szCs w:val="28"/>
        </w:rPr>
      </w:pPr>
      <w:r w:rsidRPr="008C611F">
        <w:rPr>
          <w:szCs w:val="28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8C611F" w:rsidRPr="008C611F" w:rsidRDefault="008C611F" w:rsidP="008C611F">
      <w:pPr>
        <w:pStyle w:val="a3"/>
        <w:numPr>
          <w:ilvl w:val="0"/>
          <w:numId w:val="8"/>
        </w:numPr>
        <w:ind w:left="0" w:firstLine="360"/>
        <w:rPr>
          <w:szCs w:val="28"/>
        </w:rPr>
      </w:pPr>
      <w:r w:rsidRPr="008C611F">
        <w:rPr>
          <w:szCs w:val="28"/>
        </w:rPr>
        <w:t>правовые основания пользования заявителем подключаемым объектом (при подключении существующего подключаемого объекта);</w:t>
      </w:r>
    </w:p>
    <w:p w:rsidR="008C611F" w:rsidRPr="008C611F" w:rsidRDefault="008C611F" w:rsidP="008C611F">
      <w:pPr>
        <w:pStyle w:val="a3"/>
        <w:numPr>
          <w:ilvl w:val="0"/>
          <w:numId w:val="8"/>
        </w:numPr>
        <w:ind w:left="0" w:firstLine="360"/>
        <w:rPr>
          <w:szCs w:val="28"/>
        </w:rPr>
      </w:pPr>
      <w:r w:rsidRPr="008C611F">
        <w:rPr>
          <w:szCs w:val="28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8C611F" w:rsidRPr="008C611F" w:rsidRDefault="008C611F" w:rsidP="008C611F">
      <w:pPr>
        <w:pStyle w:val="a3"/>
        <w:numPr>
          <w:ilvl w:val="0"/>
          <w:numId w:val="8"/>
        </w:numPr>
        <w:ind w:left="0" w:firstLine="360"/>
        <w:rPr>
          <w:szCs w:val="28"/>
        </w:rPr>
      </w:pPr>
      <w:r w:rsidRPr="008C611F">
        <w:rPr>
          <w:szCs w:val="28"/>
        </w:rPr>
        <w:t>номер и дата выдачи технических условий;</w:t>
      </w:r>
    </w:p>
    <w:p w:rsidR="008C611F" w:rsidRPr="005F4187" w:rsidRDefault="008C611F" w:rsidP="005F4187">
      <w:pPr>
        <w:pStyle w:val="a3"/>
        <w:numPr>
          <w:ilvl w:val="0"/>
          <w:numId w:val="8"/>
        </w:numPr>
        <w:ind w:left="0" w:firstLine="360"/>
        <w:rPr>
          <w:szCs w:val="28"/>
        </w:rPr>
      </w:pPr>
      <w:r w:rsidRPr="005F4187">
        <w:rPr>
          <w:szCs w:val="28"/>
        </w:rPr>
        <w:lastRenderedPageBreak/>
        <w:t>планируемые сроки ввода в эксплуатацию подключаемого объекта;</w:t>
      </w:r>
    </w:p>
    <w:p w:rsidR="008C611F" w:rsidRPr="005F4187" w:rsidRDefault="008C611F" w:rsidP="005F4187">
      <w:pPr>
        <w:pStyle w:val="a3"/>
        <w:numPr>
          <w:ilvl w:val="0"/>
          <w:numId w:val="8"/>
        </w:numPr>
        <w:ind w:left="0" w:firstLine="360"/>
        <w:rPr>
          <w:szCs w:val="28"/>
        </w:rPr>
      </w:pPr>
      <w:r w:rsidRPr="005F4187">
        <w:rPr>
          <w:szCs w:val="28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8C611F" w:rsidRPr="005F4187" w:rsidRDefault="008C611F" w:rsidP="005F4187">
      <w:pPr>
        <w:pStyle w:val="a3"/>
        <w:numPr>
          <w:ilvl w:val="0"/>
          <w:numId w:val="8"/>
        </w:numPr>
        <w:ind w:left="0" w:firstLine="360"/>
        <w:rPr>
          <w:szCs w:val="28"/>
        </w:rPr>
      </w:pPr>
      <w:r w:rsidRPr="005F4187">
        <w:rPr>
          <w:szCs w:val="28"/>
        </w:rPr>
        <w:t>информация о виде разрешенного использования земельного участка;</w:t>
      </w:r>
    </w:p>
    <w:p w:rsidR="00C044A6" w:rsidRDefault="008C611F" w:rsidP="00C044A6">
      <w:pPr>
        <w:pStyle w:val="a3"/>
        <w:numPr>
          <w:ilvl w:val="0"/>
          <w:numId w:val="8"/>
        </w:numPr>
        <w:ind w:left="0" w:firstLine="360"/>
        <w:rPr>
          <w:szCs w:val="28"/>
        </w:rPr>
      </w:pPr>
      <w:r w:rsidRPr="005F4187">
        <w:rPr>
          <w:szCs w:val="28"/>
        </w:rPr>
        <w:t>информация о предельных параметрах разрешенного строительства (реконструкции, модернизации) подключаемого объекта.</w:t>
      </w:r>
    </w:p>
    <w:p w:rsidR="00C044A6" w:rsidRDefault="00C044A6" w:rsidP="00C044A6">
      <w:pPr>
        <w:pStyle w:val="a3"/>
        <w:numPr>
          <w:ilvl w:val="2"/>
          <w:numId w:val="1"/>
        </w:numPr>
        <w:ind w:left="0" w:firstLine="360"/>
        <w:rPr>
          <w:szCs w:val="28"/>
        </w:rPr>
      </w:pPr>
      <w:r w:rsidRPr="00C044A6">
        <w:rPr>
          <w:szCs w:val="28"/>
        </w:rPr>
        <w:t>К заявке о подключении к системе теплоснабжения прилагаются следующие документы:</w:t>
      </w:r>
    </w:p>
    <w:p w:rsidR="00C044A6" w:rsidRDefault="00C044A6" w:rsidP="00C044A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cs="Times New Roman"/>
          <w:szCs w:val="28"/>
        </w:rPr>
      </w:pPr>
      <w:r w:rsidRPr="00C044A6">
        <w:rPr>
          <w:rFonts w:cs="Times New Roman"/>
          <w:szCs w:val="28"/>
        </w:rPr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C044A6">
        <w:rPr>
          <w:rFonts w:cs="Times New Roman"/>
          <w:szCs w:val="28"/>
        </w:rPr>
        <w:t>права</w:t>
      </w:r>
      <w:proofErr w:type="gramEnd"/>
      <w:r w:rsidRPr="00C044A6">
        <w:rPr>
          <w:rFonts w:cs="Times New Roman"/>
          <w:szCs w:val="28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C044A6" w:rsidRDefault="00C044A6" w:rsidP="00C044A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cs="Times New Roman"/>
          <w:szCs w:val="28"/>
        </w:rPr>
      </w:pPr>
      <w:r w:rsidRPr="00C044A6">
        <w:rPr>
          <w:rFonts w:cs="Times New Roman"/>
          <w:szCs w:val="28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C044A6" w:rsidRDefault="00C044A6" w:rsidP="00C044A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cs="Times New Roman"/>
          <w:szCs w:val="28"/>
        </w:rPr>
      </w:pPr>
      <w:r w:rsidRPr="00C044A6">
        <w:rPr>
          <w:rFonts w:cs="Times New Roman"/>
          <w:szCs w:val="28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C044A6" w:rsidRDefault="00C044A6" w:rsidP="00C044A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cs="Times New Roman"/>
          <w:szCs w:val="28"/>
        </w:rPr>
      </w:pPr>
      <w:r w:rsidRPr="00C044A6">
        <w:rPr>
          <w:rFonts w:cs="Times New Roman"/>
          <w:szCs w:val="28"/>
        </w:rPr>
        <w:t>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C044A6" w:rsidRDefault="00C044A6" w:rsidP="00C044A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cs="Times New Roman"/>
          <w:szCs w:val="28"/>
        </w:rPr>
      </w:pPr>
      <w:r w:rsidRPr="00C044A6">
        <w:rPr>
          <w:rFonts w:cs="Times New Roman"/>
          <w:szCs w:val="28"/>
        </w:rPr>
        <w:t>для юридических лиц - копии учредительных документов.</w:t>
      </w:r>
    </w:p>
    <w:p w:rsidR="004031BD" w:rsidRDefault="004031BD" w:rsidP="00362359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360"/>
        <w:rPr>
          <w:rFonts w:cs="Times New Roman"/>
          <w:szCs w:val="28"/>
        </w:rPr>
      </w:pPr>
      <w:r>
        <w:rPr>
          <w:rFonts w:cs="Times New Roman"/>
          <w:szCs w:val="28"/>
        </w:rPr>
        <w:t>За подключение</w:t>
      </w:r>
      <w:r w:rsidR="00362359">
        <w:rPr>
          <w:rFonts w:cs="Times New Roman"/>
          <w:szCs w:val="28"/>
        </w:rPr>
        <w:t xml:space="preserve"> (технологическое присоединение)</w:t>
      </w:r>
      <w:r>
        <w:rPr>
          <w:rFonts w:cs="Times New Roman"/>
          <w:szCs w:val="28"/>
        </w:rPr>
        <w:t xml:space="preserve"> </w:t>
      </w:r>
      <w:r w:rsidR="00362359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аявителя к системе теплоснабжения</w:t>
      </w:r>
      <w:r w:rsidR="00362359">
        <w:rPr>
          <w:rFonts w:cs="Times New Roman"/>
          <w:szCs w:val="28"/>
        </w:rPr>
        <w:t xml:space="preserve"> Исполнителя производится плата в соответствии с приказом Департамента по тарифам Новосибирской области №28-ТЭ от 29.01.2019 года.</w:t>
      </w:r>
    </w:p>
    <w:p w:rsidR="000A6DDB" w:rsidRPr="000A6DDB" w:rsidRDefault="000A6DDB" w:rsidP="000A6DDB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360"/>
        <w:rPr>
          <w:rFonts w:cs="Times New Roman"/>
          <w:szCs w:val="28"/>
        </w:rPr>
      </w:pPr>
      <w:r w:rsidRPr="000A6DDB">
        <w:rPr>
          <w:rFonts w:cs="Times New Roman"/>
          <w:szCs w:val="28"/>
        </w:rPr>
        <w:t>Действия Заявителя и Исполнителя при подаче, приеме, обработке заявки на подключение (технологическое присоединение) к системе теплоснабжения и исполнения договора о подключен</w:t>
      </w:r>
      <w:bookmarkStart w:id="0" w:name="_GoBack"/>
      <w:bookmarkEnd w:id="0"/>
      <w:r w:rsidRPr="000A6DDB">
        <w:rPr>
          <w:rFonts w:cs="Times New Roman"/>
          <w:szCs w:val="28"/>
        </w:rPr>
        <w:t>ии установлены в приложении 1.</w:t>
      </w:r>
    </w:p>
    <w:p w:rsidR="000A6DDB" w:rsidRDefault="000A6DDB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0A6DDB" w:rsidRDefault="000A6DDB" w:rsidP="00C044A6">
      <w:pPr>
        <w:rPr>
          <w:szCs w:val="28"/>
        </w:rPr>
        <w:sectPr w:rsidR="000A6D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4A6" w:rsidRDefault="000A6DDB" w:rsidP="000A6DDB">
      <w:pPr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1851"/>
        <w:gridCol w:w="6393"/>
        <w:gridCol w:w="2225"/>
        <w:gridCol w:w="3508"/>
      </w:tblGrid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AD0129" w:rsidP="00AD0129">
            <w:pPr>
              <w:jc w:val="center"/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№</w:t>
            </w:r>
          </w:p>
          <w:p w:rsidR="00AD0129" w:rsidRPr="00AD0129" w:rsidRDefault="00AD0129" w:rsidP="00AD0129">
            <w:pPr>
              <w:jc w:val="center"/>
              <w:rPr>
                <w:sz w:val="24"/>
                <w:szCs w:val="24"/>
              </w:rPr>
            </w:pPr>
            <w:proofErr w:type="gramStart"/>
            <w:r w:rsidRPr="00AD0129">
              <w:rPr>
                <w:sz w:val="24"/>
                <w:szCs w:val="24"/>
              </w:rPr>
              <w:t>п</w:t>
            </w:r>
            <w:proofErr w:type="gramEnd"/>
            <w:r w:rsidRPr="00AD0129">
              <w:rPr>
                <w:sz w:val="24"/>
                <w:szCs w:val="24"/>
              </w:rPr>
              <w:t>/п</w:t>
            </w:r>
          </w:p>
        </w:tc>
        <w:tc>
          <w:tcPr>
            <w:tcW w:w="1851" w:type="dxa"/>
            <w:vAlign w:val="center"/>
          </w:tcPr>
          <w:p w:rsidR="00AD0129" w:rsidRPr="00AD0129" w:rsidRDefault="00AD0129" w:rsidP="00AD0129">
            <w:pPr>
              <w:jc w:val="center"/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Исполнитель/Заявитель</w:t>
            </w:r>
          </w:p>
        </w:tc>
        <w:tc>
          <w:tcPr>
            <w:tcW w:w="6393" w:type="dxa"/>
            <w:vAlign w:val="center"/>
          </w:tcPr>
          <w:p w:rsidR="00AD0129" w:rsidRPr="00AD0129" w:rsidRDefault="00AD0129" w:rsidP="00AD0129">
            <w:pPr>
              <w:jc w:val="center"/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Выполняемое действие</w:t>
            </w:r>
          </w:p>
        </w:tc>
        <w:tc>
          <w:tcPr>
            <w:tcW w:w="2225" w:type="dxa"/>
            <w:vAlign w:val="center"/>
          </w:tcPr>
          <w:p w:rsidR="00AD0129" w:rsidRPr="00AD0129" w:rsidRDefault="00AD0129" w:rsidP="00AD0129">
            <w:pPr>
              <w:jc w:val="center"/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3508" w:type="dxa"/>
            <w:vAlign w:val="center"/>
          </w:tcPr>
          <w:p w:rsidR="00AD0129" w:rsidRPr="00AD0129" w:rsidRDefault="00AD0129" w:rsidP="00AD0129">
            <w:pPr>
              <w:jc w:val="center"/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Примечание</w:t>
            </w: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AD0129" w:rsidP="00AD0129">
            <w:pPr>
              <w:jc w:val="center"/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AD0129" w:rsidRPr="00AD0129" w:rsidRDefault="00AD0129" w:rsidP="00AD0129">
            <w:pPr>
              <w:jc w:val="center"/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Заявитель</w:t>
            </w:r>
          </w:p>
        </w:tc>
        <w:tc>
          <w:tcPr>
            <w:tcW w:w="6393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На основании ранее выданных технических условий оформляет и направляет Исполнителю заявку на подключение (техническое присоединение) к сетям теплоснабжения Общества подключаемого объекта с приложением необходимого пакета документов по установленной форме.</w:t>
            </w:r>
          </w:p>
        </w:tc>
        <w:tc>
          <w:tcPr>
            <w:tcW w:w="2225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AD0129" w:rsidP="00AD0129">
            <w:pPr>
              <w:jc w:val="center"/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AD0129" w:rsidRPr="00AD0129" w:rsidRDefault="00AD0129" w:rsidP="00AD0129">
            <w:pPr>
              <w:jc w:val="center"/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Исполнитель</w:t>
            </w:r>
          </w:p>
        </w:tc>
        <w:tc>
          <w:tcPr>
            <w:tcW w:w="6393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Рассматривает заявку, а также прилагаемые к ней документы и сведения, проверяет их на соответствие перечню документов и сведений.</w:t>
            </w:r>
          </w:p>
        </w:tc>
        <w:tc>
          <w:tcPr>
            <w:tcW w:w="2225" w:type="dxa"/>
          </w:tcPr>
          <w:p w:rsidR="00AD0129" w:rsidRPr="00AD0129" w:rsidRDefault="007E5370" w:rsidP="007E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</w:t>
            </w:r>
            <w:r w:rsidR="00AD0129" w:rsidRPr="00AD0129">
              <w:rPr>
                <w:sz w:val="24"/>
                <w:szCs w:val="24"/>
              </w:rPr>
              <w:t xml:space="preserve"> рабочих дней со дня получения заявки</w:t>
            </w: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В случае несоблюдения заявителем требований, предусмотренных пунктами 2.3.2. и 2.3.3.,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      </w: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AD0129" w:rsidP="00AD0129">
            <w:pPr>
              <w:jc w:val="center"/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  <w:vAlign w:val="center"/>
          </w:tcPr>
          <w:p w:rsidR="00AD0129" w:rsidRPr="00AD0129" w:rsidRDefault="00AD0129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6393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При непредставлении Заявителем недостающих документов и сведений в течение 20 рабочих дней заявка аннулируется, о чем уведомляется Заявитель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В течение 3 рабочих дней со дня принятия решения об аннулировании</w:t>
            </w: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  <w:r w:rsidRPr="00AD0129">
              <w:rPr>
                <w:sz w:val="24"/>
                <w:szCs w:val="24"/>
              </w:rPr>
              <w:t>Направляется письмо в адрес Заявителя (по почте, факсом, электронным сообщением на адрес Заявителя)</w:t>
            </w: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247FA7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AD0129" w:rsidRPr="00AD0129" w:rsidRDefault="00247FA7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6393" w:type="dxa"/>
          </w:tcPr>
          <w:p w:rsidR="00AD0129" w:rsidRPr="00AD0129" w:rsidRDefault="007D209B" w:rsidP="007D209B">
            <w:pPr>
              <w:rPr>
                <w:sz w:val="24"/>
                <w:szCs w:val="24"/>
              </w:rPr>
            </w:pPr>
            <w:r w:rsidRPr="007D209B">
              <w:rPr>
                <w:sz w:val="24"/>
                <w:szCs w:val="24"/>
              </w:rPr>
              <w:t>В случае представления Заявителем сведений и документов в полном объеме, и</w:t>
            </w:r>
            <w:r>
              <w:rPr>
                <w:sz w:val="24"/>
                <w:szCs w:val="24"/>
              </w:rPr>
              <w:t xml:space="preserve"> </w:t>
            </w:r>
            <w:r w:rsidRPr="007D209B">
              <w:rPr>
                <w:sz w:val="24"/>
                <w:szCs w:val="24"/>
              </w:rPr>
              <w:t>положительного решения, Исполнитель направляет Заявителю подписанный со своей стороны проект договор</w:t>
            </w:r>
            <w:r>
              <w:rPr>
                <w:sz w:val="24"/>
                <w:szCs w:val="24"/>
              </w:rPr>
              <w:t>а о подключении в 2 экземплярах.</w:t>
            </w:r>
          </w:p>
        </w:tc>
        <w:tc>
          <w:tcPr>
            <w:tcW w:w="2225" w:type="dxa"/>
          </w:tcPr>
          <w:p w:rsidR="00AD0129" w:rsidRPr="00AD0129" w:rsidRDefault="007D209B" w:rsidP="00AD0129">
            <w:pPr>
              <w:rPr>
                <w:sz w:val="24"/>
                <w:szCs w:val="24"/>
              </w:rPr>
            </w:pPr>
            <w:r w:rsidRPr="007D209B">
              <w:rPr>
                <w:sz w:val="24"/>
                <w:szCs w:val="24"/>
              </w:rPr>
              <w:t>В течение 20 рабочих дней со</w:t>
            </w:r>
            <w:r>
              <w:rPr>
                <w:sz w:val="24"/>
                <w:szCs w:val="24"/>
              </w:rPr>
              <w:t xml:space="preserve"> </w:t>
            </w:r>
            <w:r w:rsidRPr="007D209B">
              <w:rPr>
                <w:sz w:val="24"/>
                <w:szCs w:val="24"/>
              </w:rPr>
              <w:t>дня получения заявки</w:t>
            </w: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7D209B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AD0129" w:rsidRPr="00AD0129" w:rsidRDefault="007D209B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6393" w:type="dxa"/>
          </w:tcPr>
          <w:p w:rsidR="00AD0129" w:rsidRPr="00AD0129" w:rsidRDefault="007D209B" w:rsidP="00AD0129">
            <w:pPr>
              <w:rPr>
                <w:sz w:val="24"/>
                <w:szCs w:val="24"/>
              </w:rPr>
            </w:pPr>
            <w:r w:rsidRPr="007D209B">
              <w:rPr>
                <w:sz w:val="24"/>
                <w:szCs w:val="24"/>
              </w:rPr>
              <w:t xml:space="preserve">Рассматривает, подписывает 2 экземпляра проекта договора о подключении и направляет один экземпляр договора без разногласий или с протоколом разногласий (в </w:t>
            </w:r>
            <w:r w:rsidRPr="007D209B">
              <w:rPr>
                <w:sz w:val="24"/>
                <w:szCs w:val="24"/>
              </w:rPr>
              <w:lastRenderedPageBreak/>
              <w:t>2-х экземплярах) Исполнителю с сопроводительным письмом с приложением документов, подтверждающих полномочия лица, подписавшего договор о подключении</w:t>
            </w:r>
          </w:p>
        </w:tc>
        <w:tc>
          <w:tcPr>
            <w:tcW w:w="2225" w:type="dxa"/>
          </w:tcPr>
          <w:p w:rsidR="00AD0129" w:rsidRPr="00AD0129" w:rsidRDefault="007D209B" w:rsidP="007D209B">
            <w:pPr>
              <w:jc w:val="center"/>
              <w:rPr>
                <w:sz w:val="24"/>
                <w:szCs w:val="24"/>
              </w:rPr>
            </w:pPr>
            <w:r w:rsidRPr="007D209B">
              <w:rPr>
                <w:sz w:val="24"/>
                <w:szCs w:val="24"/>
              </w:rPr>
              <w:lastRenderedPageBreak/>
              <w:t xml:space="preserve">В течение 10 рабочих дней со дня получения </w:t>
            </w:r>
            <w:r w:rsidRPr="007D209B">
              <w:rPr>
                <w:sz w:val="24"/>
                <w:szCs w:val="24"/>
              </w:rPr>
              <w:lastRenderedPageBreak/>
              <w:t>проекта договора</w:t>
            </w:r>
          </w:p>
        </w:tc>
        <w:tc>
          <w:tcPr>
            <w:tcW w:w="3508" w:type="dxa"/>
          </w:tcPr>
          <w:p w:rsidR="007D209B" w:rsidRDefault="007D209B" w:rsidP="007D20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В случае неполучения от заявителя проекта договора о подключении в течение 30 дней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после его направления исполнителем либо в случае отказа заявителя от его подписания поданная таким заявителем заявка на подключение аннулируется.</w:t>
            </w:r>
          </w:p>
          <w:p w:rsidR="00AD0129" w:rsidRPr="00AD0129" w:rsidRDefault="00AD0129" w:rsidP="007D209B">
            <w:pPr>
              <w:ind w:firstLine="708"/>
              <w:rPr>
                <w:sz w:val="24"/>
                <w:szCs w:val="24"/>
              </w:rPr>
            </w:pP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7D209B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51" w:type="dxa"/>
            <w:vAlign w:val="center"/>
          </w:tcPr>
          <w:p w:rsidR="00AD0129" w:rsidRPr="00AD0129" w:rsidRDefault="007D209B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6393" w:type="dxa"/>
          </w:tcPr>
          <w:p w:rsidR="007D209B" w:rsidRPr="007D209B" w:rsidRDefault="007D209B" w:rsidP="007D209B">
            <w:pPr>
              <w:rPr>
                <w:sz w:val="24"/>
                <w:szCs w:val="24"/>
              </w:rPr>
            </w:pPr>
            <w:r w:rsidRPr="007D209B">
              <w:rPr>
                <w:sz w:val="24"/>
                <w:szCs w:val="24"/>
              </w:rPr>
              <w:t>В случае подписания Заявителем проекта договора с протоколом разногласий:</w:t>
            </w:r>
          </w:p>
          <w:p w:rsidR="007D209B" w:rsidRPr="007D209B" w:rsidRDefault="007D209B" w:rsidP="007D209B">
            <w:pPr>
              <w:rPr>
                <w:sz w:val="24"/>
                <w:szCs w:val="24"/>
              </w:rPr>
            </w:pPr>
            <w:r w:rsidRPr="007D209B">
              <w:rPr>
                <w:sz w:val="24"/>
                <w:szCs w:val="24"/>
              </w:rPr>
              <w:t>- рассматривает протокол разногласий;</w:t>
            </w:r>
          </w:p>
          <w:p w:rsidR="007D209B" w:rsidRPr="007D209B" w:rsidRDefault="007D209B" w:rsidP="007D209B">
            <w:pPr>
              <w:rPr>
                <w:sz w:val="24"/>
                <w:szCs w:val="24"/>
              </w:rPr>
            </w:pPr>
            <w:r w:rsidRPr="007D209B">
              <w:rPr>
                <w:sz w:val="24"/>
                <w:szCs w:val="24"/>
              </w:rPr>
              <w:t>- оформляет протокол урегулирования разногласий;</w:t>
            </w:r>
          </w:p>
          <w:p w:rsidR="007D209B" w:rsidRPr="00AD0129" w:rsidRDefault="007D209B" w:rsidP="007D209B">
            <w:pPr>
              <w:rPr>
                <w:sz w:val="24"/>
                <w:szCs w:val="24"/>
              </w:rPr>
            </w:pPr>
            <w:r w:rsidRPr="007D209B">
              <w:rPr>
                <w:sz w:val="24"/>
                <w:szCs w:val="24"/>
              </w:rPr>
              <w:t>- направляет подписанный протокол урегулирования разногласий для подписания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AD0129" w:rsidRPr="00AD0129" w:rsidRDefault="007D209B" w:rsidP="00AD0129">
            <w:pPr>
              <w:rPr>
                <w:sz w:val="24"/>
                <w:szCs w:val="24"/>
              </w:rPr>
            </w:pPr>
            <w:r w:rsidRPr="007D209B">
              <w:rPr>
                <w:sz w:val="24"/>
                <w:szCs w:val="24"/>
              </w:rPr>
              <w:t>В течение 10 дней с момента получения проекта договора с протоколом разногласий</w:t>
            </w:r>
          </w:p>
        </w:tc>
        <w:tc>
          <w:tcPr>
            <w:tcW w:w="3508" w:type="dxa"/>
          </w:tcPr>
          <w:p w:rsidR="00AD0129" w:rsidRPr="00AD0129" w:rsidRDefault="007D209B" w:rsidP="00AD0129">
            <w:pPr>
              <w:rPr>
                <w:sz w:val="24"/>
                <w:szCs w:val="24"/>
              </w:rPr>
            </w:pPr>
            <w:r w:rsidRPr="007D209B">
              <w:rPr>
                <w:sz w:val="24"/>
                <w:szCs w:val="24"/>
              </w:rPr>
              <w:t>Оформление протокола урегулирования разногласий требуется в случае необходимости</w:t>
            </w: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7D209B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1" w:type="dxa"/>
            <w:vAlign w:val="center"/>
          </w:tcPr>
          <w:p w:rsidR="00AD0129" w:rsidRPr="00AD0129" w:rsidRDefault="007D209B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6393" w:type="dxa"/>
          </w:tcPr>
          <w:p w:rsidR="00AD0129" w:rsidRPr="00AD0129" w:rsidRDefault="007D209B" w:rsidP="00AD0129">
            <w:pPr>
              <w:rPr>
                <w:sz w:val="24"/>
                <w:szCs w:val="24"/>
              </w:rPr>
            </w:pPr>
            <w:r w:rsidRPr="007D209B">
              <w:rPr>
                <w:sz w:val="24"/>
                <w:szCs w:val="24"/>
              </w:rPr>
              <w:t>Подписывает протокол урегулирования разногласий и направляет Исполнителю 1 экземпляр</w:t>
            </w:r>
            <w:r w:rsidR="000C7913">
              <w:rPr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AD0129" w:rsidRPr="00AD0129" w:rsidRDefault="007D209B" w:rsidP="007D209B">
            <w:pPr>
              <w:ind w:firstLine="708"/>
              <w:rPr>
                <w:sz w:val="24"/>
                <w:szCs w:val="24"/>
              </w:rPr>
            </w:pPr>
            <w:r w:rsidRPr="007D209B">
              <w:rPr>
                <w:sz w:val="24"/>
                <w:szCs w:val="24"/>
              </w:rPr>
              <w:t>В течение 10 дней после получения протокола урегулирования разногласий</w:t>
            </w: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1" w:type="dxa"/>
            <w:vAlign w:val="center"/>
          </w:tcPr>
          <w:p w:rsidR="00AD0129" w:rsidRPr="00AD0129" w:rsidRDefault="007D209B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6393" w:type="dxa"/>
          </w:tcPr>
          <w:p w:rsidR="00AD0129" w:rsidRPr="00AD0129" w:rsidRDefault="007D209B" w:rsidP="00AD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Направляет счет для оплаты по договору за технологическое присоединение (подключение)</w:t>
            </w:r>
            <w:r w:rsidR="000C7913">
              <w:rPr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AD0129" w:rsidRPr="00AD0129" w:rsidRDefault="007D209B" w:rsidP="00AD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proofErr w:type="gramStart"/>
            <w:r>
              <w:rPr>
                <w:sz w:val="24"/>
                <w:szCs w:val="24"/>
              </w:rPr>
              <w:t>срокам</w:t>
            </w:r>
            <w:proofErr w:type="gramEnd"/>
            <w:r>
              <w:rPr>
                <w:sz w:val="24"/>
                <w:szCs w:val="24"/>
              </w:rPr>
              <w:t xml:space="preserve"> указанным в договоре</w:t>
            </w: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1" w:type="dxa"/>
            <w:vAlign w:val="center"/>
          </w:tcPr>
          <w:p w:rsidR="00AD0129" w:rsidRPr="00AD0129" w:rsidRDefault="007D209B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6393" w:type="dxa"/>
          </w:tcPr>
          <w:p w:rsidR="00AD0129" w:rsidRPr="00AD0129" w:rsidRDefault="007D209B" w:rsidP="00AD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 оплату согласно условиям договора</w:t>
            </w:r>
            <w:r w:rsidR="000C7913">
              <w:rPr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AD0129" w:rsidRPr="00AD0129" w:rsidRDefault="007D209B" w:rsidP="00AD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proofErr w:type="gramStart"/>
            <w:r>
              <w:rPr>
                <w:sz w:val="24"/>
                <w:szCs w:val="24"/>
              </w:rPr>
              <w:t>срокам</w:t>
            </w:r>
            <w:proofErr w:type="gramEnd"/>
            <w:r>
              <w:rPr>
                <w:sz w:val="24"/>
                <w:szCs w:val="24"/>
              </w:rPr>
              <w:t xml:space="preserve"> указанным в договоре</w:t>
            </w: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1" w:type="dxa"/>
            <w:vAlign w:val="center"/>
          </w:tcPr>
          <w:p w:rsidR="00AD0129" w:rsidRPr="00AD0129" w:rsidRDefault="007D209B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6393" w:type="dxa"/>
          </w:tcPr>
          <w:p w:rsidR="00AD0129" w:rsidRPr="00AD0129" w:rsidRDefault="000C7913" w:rsidP="00AD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проектно-сметную документацию на подключение к сетям теплоснабжения подключаемого объекта в соответствии с условиями подключения.</w:t>
            </w:r>
          </w:p>
        </w:tc>
        <w:tc>
          <w:tcPr>
            <w:tcW w:w="2225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51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6393" w:type="dxa"/>
          </w:tcPr>
          <w:p w:rsidR="00AD0129" w:rsidRPr="00AD0129" w:rsidRDefault="000C7913" w:rsidP="00AD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 на согласование в Общество проектную документацию на подключаемый объект</w:t>
            </w:r>
          </w:p>
        </w:tc>
        <w:tc>
          <w:tcPr>
            <w:tcW w:w="2225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1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6393" w:type="dxa"/>
          </w:tcPr>
          <w:p w:rsidR="00AD0129" w:rsidRPr="00AD0129" w:rsidRDefault="000C7913" w:rsidP="00AD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Согласовывает проектную документацию на подключаемый объект и передает ее Заявителю для выполнения мероприятий согласно условиям подключения.</w:t>
            </w:r>
          </w:p>
        </w:tc>
        <w:tc>
          <w:tcPr>
            <w:tcW w:w="2225" w:type="dxa"/>
          </w:tcPr>
          <w:p w:rsidR="00AD0129" w:rsidRPr="00AD0129" w:rsidRDefault="007E5370" w:rsidP="007E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14 </w:t>
            </w:r>
            <w:r w:rsidR="000C7913">
              <w:rPr>
                <w:sz w:val="24"/>
                <w:szCs w:val="24"/>
              </w:rPr>
              <w:t xml:space="preserve">дней с момента получения </w:t>
            </w:r>
            <w:r w:rsidR="000C7913">
              <w:rPr>
                <w:sz w:val="24"/>
                <w:szCs w:val="24"/>
              </w:rPr>
              <w:lastRenderedPageBreak/>
              <w:t>проектно-сметной документации от Заявителя</w:t>
            </w: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51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6393" w:type="dxa"/>
          </w:tcPr>
          <w:p w:rsidR="00AD0129" w:rsidRPr="00AD0129" w:rsidRDefault="000C7913" w:rsidP="00AD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условия подключения подключаемого объекта к сетям теплоснабжения Общества.</w:t>
            </w:r>
          </w:p>
        </w:tc>
        <w:tc>
          <w:tcPr>
            <w:tcW w:w="2225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</w:tr>
      <w:tr w:rsidR="000C7913" w:rsidRPr="00AD0129" w:rsidTr="00AD0129">
        <w:tc>
          <w:tcPr>
            <w:tcW w:w="809" w:type="dxa"/>
            <w:vAlign w:val="center"/>
          </w:tcPr>
          <w:p w:rsidR="000C7913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1" w:type="dxa"/>
            <w:vAlign w:val="center"/>
          </w:tcPr>
          <w:p w:rsidR="000C7913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6393" w:type="dxa"/>
          </w:tcPr>
          <w:p w:rsidR="000C7913" w:rsidRPr="000C7913" w:rsidRDefault="000C7913" w:rsidP="002D282D">
            <w:pPr>
              <w:rPr>
                <w:sz w:val="24"/>
                <w:szCs w:val="24"/>
              </w:rPr>
            </w:pPr>
            <w:r w:rsidRPr="000C7913">
              <w:rPr>
                <w:sz w:val="24"/>
                <w:szCs w:val="24"/>
              </w:rPr>
              <w:t>Проверяет выполнение Заявителем условий подключения</w:t>
            </w:r>
          </w:p>
        </w:tc>
        <w:tc>
          <w:tcPr>
            <w:tcW w:w="2225" w:type="dxa"/>
          </w:tcPr>
          <w:p w:rsidR="000C7913" w:rsidRPr="000C7913" w:rsidRDefault="000C7913" w:rsidP="002D282D">
            <w:pPr>
              <w:rPr>
                <w:sz w:val="24"/>
                <w:szCs w:val="24"/>
              </w:rPr>
            </w:pPr>
            <w:r w:rsidRPr="000C7913">
              <w:rPr>
                <w:sz w:val="24"/>
                <w:szCs w:val="24"/>
              </w:rPr>
              <w:t>В течение 5 рабочих дней</w:t>
            </w:r>
          </w:p>
        </w:tc>
        <w:tc>
          <w:tcPr>
            <w:tcW w:w="3508" w:type="dxa"/>
          </w:tcPr>
          <w:p w:rsidR="000C7913" w:rsidRPr="00AD0129" w:rsidRDefault="000C7913" w:rsidP="00AD0129">
            <w:pPr>
              <w:rPr>
                <w:sz w:val="24"/>
                <w:szCs w:val="24"/>
              </w:rPr>
            </w:pPr>
            <w:r w:rsidRPr="000C7913">
              <w:rPr>
                <w:sz w:val="24"/>
                <w:szCs w:val="24"/>
              </w:rPr>
              <w:t>После получения от Заявителя уведомления о готовности внутриплощадочных и внутренних сетей и оборудования подключаемого объекта к подаче тепловой энергии и теплоносителя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1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6393" w:type="dxa"/>
          </w:tcPr>
          <w:p w:rsidR="00AD0129" w:rsidRPr="00AD0129" w:rsidRDefault="000C7913" w:rsidP="00AD0129">
            <w:pPr>
              <w:rPr>
                <w:sz w:val="24"/>
                <w:szCs w:val="24"/>
              </w:rPr>
            </w:pPr>
            <w:r w:rsidRPr="000C7913">
              <w:rPr>
                <w:sz w:val="24"/>
                <w:szCs w:val="24"/>
              </w:rPr>
              <w:t>Оформляет и подписывает в 2-х экземплярах акт о готовности внутриплощадочных и внутренних сетей и оборудования подключаемого объекта к подаче тепловой энергии и теплоносителя</w:t>
            </w:r>
          </w:p>
        </w:tc>
        <w:tc>
          <w:tcPr>
            <w:tcW w:w="2225" w:type="dxa"/>
          </w:tcPr>
          <w:p w:rsidR="00AD0129" w:rsidRPr="00AD0129" w:rsidRDefault="000C7913" w:rsidP="00AD0129">
            <w:pPr>
              <w:rPr>
                <w:sz w:val="24"/>
                <w:szCs w:val="24"/>
              </w:rPr>
            </w:pPr>
            <w:r w:rsidRPr="000C7913">
              <w:rPr>
                <w:sz w:val="24"/>
                <w:szCs w:val="24"/>
              </w:rPr>
              <w:t>В течение 5 рабочих дней после проверки готовности к подключению</w:t>
            </w:r>
          </w:p>
        </w:tc>
        <w:tc>
          <w:tcPr>
            <w:tcW w:w="3508" w:type="dxa"/>
          </w:tcPr>
          <w:p w:rsidR="00AD0129" w:rsidRPr="00AD0129" w:rsidRDefault="000C7913" w:rsidP="00AD0129">
            <w:pPr>
              <w:rPr>
                <w:sz w:val="24"/>
                <w:szCs w:val="24"/>
              </w:rPr>
            </w:pPr>
            <w:r w:rsidRPr="000C7913">
              <w:rPr>
                <w:sz w:val="24"/>
                <w:szCs w:val="24"/>
              </w:rPr>
              <w:t>Акт оформляется по результатам проверки Исполнителем выполнения Заявителем условий подключения и установки исполнителем пломбы на приборах (узлах) учета тепловой энергии и теплоносителя, кранах и задвижках на их обводах</w:t>
            </w: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51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6393" w:type="dxa"/>
          </w:tcPr>
          <w:p w:rsidR="00AD0129" w:rsidRPr="00AD0129" w:rsidRDefault="000C7913" w:rsidP="00AD0129">
            <w:pPr>
              <w:rPr>
                <w:sz w:val="24"/>
                <w:szCs w:val="24"/>
              </w:rPr>
            </w:pPr>
            <w:r w:rsidRPr="000C7913">
              <w:rPr>
                <w:sz w:val="24"/>
                <w:szCs w:val="24"/>
              </w:rPr>
              <w:t>При невыполнении Заявителем условий подключения составляется 2-х сторонний акт в 2-х экземплярах по произвольной форме с замечаниями</w:t>
            </w:r>
          </w:p>
        </w:tc>
        <w:tc>
          <w:tcPr>
            <w:tcW w:w="2225" w:type="dxa"/>
          </w:tcPr>
          <w:p w:rsidR="00AD0129" w:rsidRPr="00AD0129" w:rsidRDefault="000C7913" w:rsidP="00AD0129">
            <w:pPr>
              <w:rPr>
                <w:sz w:val="24"/>
                <w:szCs w:val="24"/>
              </w:rPr>
            </w:pPr>
            <w:r w:rsidRPr="000C7913">
              <w:rPr>
                <w:sz w:val="24"/>
                <w:szCs w:val="24"/>
              </w:rPr>
              <w:t>В течение 2 рабочих дней после проверки готовности к подключению</w:t>
            </w:r>
          </w:p>
        </w:tc>
        <w:tc>
          <w:tcPr>
            <w:tcW w:w="3508" w:type="dxa"/>
          </w:tcPr>
          <w:p w:rsidR="00AD0129" w:rsidRPr="00AD0129" w:rsidRDefault="000C7913" w:rsidP="00AD0129">
            <w:pPr>
              <w:rPr>
                <w:sz w:val="24"/>
                <w:szCs w:val="24"/>
              </w:rPr>
            </w:pPr>
            <w:r w:rsidRPr="000C7913">
              <w:rPr>
                <w:sz w:val="24"/>
                <w:szCs w:val="24"/>
              </w:rPr>
              <w:t>После получения от Заявителя уведомления по устранению замечаний выполняется повторная проверка подключаемого объекта</w:t>
            </w: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51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6393" w:type="dxa"/>
          </w:tcPr>
          <w:p w:rsidR="00AD0129" w:rsidRPr="00AD0129" w:rsidRDefault="000C7913" w:rsidP="000C7913">
            <w:pPr>
              <w:pStyle w:val="Default"/>
              <w:jc w:val="both"/>
            </w:pPr>
            <w:r w:rsidRPr="000C7913">
              <w:rPr>
                <w:rFonts w:ascii="Times New Roman" w:hAnsi="Times New Roman" w:cs="Times New Roman"/>
              </w:rPr>
              <w:t xml:space="preserve">Подписывает в 2-х экземплярах акт о готовности внутриплощадочных и внутренних сетей и оборудования подключаемого объекта к подаче тепловой энергии и теплоносителя, и представляет Исполнителю 1 экземпляр акта </w:t>
            </w:r>
          </w:p>
        </w:tc>
        <w:tc>
          <w:tcPr>
            <w:tcW w:w="2225" w:type="dxa"/>
          </w:tcPr>
          <w:p w:rsidR="000C7913" w:rsidRPr="000C7913" w:rsidRDefault="000C7913" w:rsidP="000C79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C7913">
              <w:rPr>
                <w:rFonts w:ascii="Times New Roman" w:hAnsi="Times New Roman" w:cs="Times New Roman"/>
              </w:rPr>
              <w:t xml:space="preserve">В течение 3 рабочих дней после подписания акта Исполнителем </w:t>
            </w:r>
          </w:p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6393" w:type="dxa"/>
          </w:tcPr>
          <w:p w:rsidR="00AD0129" w:rsidRPr="00AD0129" w:rsidRDefault="000C7913" w:rsidP="000C7913">
            <w:pPr>
              <w:rPr>
                <w:sz w:val="24"/>
                <w:szCs w:val="24"/>
              </w:rPr>
            </w:pPr>
            <w:r w:rsidRPr="000C7913">
              <w:rPr>
                <w:sz w:val="24"/>
                <w:szCs w:val="24"/>
              </w:rPr>
              <w:t xml:space="preserve">Осуществляет присоединение подключаемого объекта к </w:t>
            </w:r>
            <w:r w:rsidRPr="000C7913">
              <w:rPr>
                <w:sz w:val="24"/>
                <w:szCs w:val="24"/>
              </w:rPr>
              <w:lastRenderedPageBreak/>
              <w:t>сетям теплоснабжения в присутствии представителя Исполнителя</w:t>
            </w:r>
          </w:p>
        </w:tc>
        <w:tc>
          <w:tcPr>
            <w:tcW w:w="2225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51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6393" w:type="dxa"/>
          </w:tcPr>
          <w:p w:rsidR="00AD0129" w:rsidRPr="00AD0129" w:rsidRDefault="000C7913" w:rsidP="00AD0129">
            <w:pPr>
              <w:rPr>
                <w:sz w:val="24"/>
                <w:szCs w:val="24"/>
              </w:rPr>
            </w:pPr>
            <w:r w:rsidRPr="000C7913">
              <w:rPr>
                <w:sz w:val="24"/>
                <w:szCs w:val="24"/>
              </w:rPr>
              <w:t>Оформляет и подписывает в 2-х экземплярах акт о подключении подключаемого объекта к системе теплоснабжения</w:t>
            </w:r>
          </w:p>
        </w:tc>
        <w:tc>
          <w:tcPr>
            <w:tcW w:w="2225" w:type="dxa"/>
          </w:tcPr>
          <w:p w:rsidR="00AD0129" w:rsidRPr="00AD0129" w:rsidRDefault="000C7913" w:rsidP="00AD0129">
            <w:pPr>
              <w:rPr>
                <w:sz w:val="24"/>
                <w:szCs w:val="24"/>
              </w:rPr>
            </w:pPr>
            <w:r w:rsidRPr="000C7913">
              <w:rPr>
                <w:sz w:val="24"/>
                <w:szCs w:val="24"/>
              </w:rPr>
              <w:t>В течение 5 рабочих дней после подключения</w:t>
            </w:r>
            <w:r>
              <w:rPr>
                <w:sz w:val="24"/>
                <w:szCs w:val="24"/>
              </w:rPr>
              <w:t xml:space="preserve"> </w:t>
            </w:r>
            <w:r w:rsidRPr="000C7913">
              <w:rPr>
                <w:sz w:val="24"/>
                <w:szCs w:val="24"/>
              </w:rPr>
              <w:t>подключаемого объекта</w:t>
            </w:r>
          </w:p>
        </w:tc>
        <w:tc>
          <w:tcPr>
            <w:tcW w:w="3508" w:type="dxa"/>
          </w:tcPr>
          <w:p w:rsidR="00AD0129" w:rsidRPr="00AD0129" w:rsidRDefault="000C7913" w:rsidP="00AD0129">
            <w:pPr>
              <w:rPr>
                <w:sz w:val="24"/>
                <w:szCs w:val="24"/>
              </w:rPr>
            </w:pPr>
            <w:r w:rsidRPr="000C7913">
              <w:rPr>
                <w:sz w:val="24"/>
                <w:szCs w:val="24"/>
              </w:rPr>
              <w:t>Акт является подтверждением выполнения сторонами обязательств по договору о подключении и содержит</w:t>
            </w:r>
            <w:r>
              <w:rPr>
                <w:sz w:val="24"/>
                <w:szCs w:val="24"/>
              </w:rPr>
              <w:t xml:space="preserve"> </w:t>
            </w:r>
            <w:r w:rsidRPr="000C7913">
              <w:rPr>
                <w:sz w:val="24"/>
                <w:szCs w:val="24"/>
              </w:rPr>
              <w:t>информацию о разграничении балансовой принадлежности тепловых сетей и разграничении эксплуатационной ответственности сторон</w:t>
            </w: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1" w:type="dxa"/>
            <w:vAlign w:val="center"/>
          </w:tcPr>
          <w:p w:rsidR="00AD0129" w:rsidRPr="00AD0129" w:rsidRDefault="000C7913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6393" w:type="dxa"/>
          </w:tcPr>
          <w:p w:rsidR="00AD0129" w:rsidRPr="00AD0129" w:rsidRDefault="00791679" w:rsidP="00AD0129">
            <w:pPr>
              <w:rPr>
                <w:sz w:val="24"/>
                <w:szCs w:val="24"/>
              </w:rPr>
            </w:pPr>
            <w:r w:rsidRPr="00791679">
              <w:rPr>
                <w:sz w:val="24"/>
                <w:szCs w:val="24"/>
              </w:rPr>
              <w:t>Подписывает в 2-х экземплярах акт о подключении подключаемого объекта к системе теплоснабжения и представляет Исполнителю 1 экземпляр акта</w:t>
            </w:r>
          </w:p>
        </w:tc>
        <w:tc>
          <w:tcPr>
            <w:tcW w:w="2225" w:type="dxa"/>
          </w:tcPr>
          <w:p w:rsidR="00AD0129" w:rsidRPr="00AD0129" w:rsidRDefault="00791679" w:rsidP="00AD0129">
            <w:pPr>
              <w:rPr>
                <w:sz w:val="24"/>
                <w:szCs w:val="24"/>
              </w:rPr>
            </w:pPr>
            <w:r w:rsidRPr="00791679">
              <w:rPr>
                <w:sz w:val="24"/>
                <w:szCs w:val="24"/>
              </w:rPr>
              <w:t>В течение 3 рабочих дней после подписания акта Исполнителем</w:t>
            </w: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791679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51" w:type="dxa"/>
            <w:vAlign w:val="center"/>
          </w:tcPr>
          <w:p w:rsidR="00AD0129" w:rsidRPr="00AD0129" w:rsidRDefault="00791679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6393" w:type="dxa"/>
          </w:tcPr>
          <w:p w:rsidR="00AD0129" w:rsidRPr="00AD0129" w:rsidRDefault="00791679" w:rsidP="00AD0129">
            <w:pPr>
              <w:rPr>
                <w:sz w:val="24"/>
                <w:szCs w:val="24"/>
              </w:rPr>
            </w:pPr>
            <w:r w:rsidRPr="00791679">
              <w:rPr>
                <w:sz w:val="24"/>
                <w:szCs w:val="24"/>
              </w:rPr>
              <w:t xml:space="preserve">Оформляет в органах государственного энергетического надзора </w:t>
            </w:r>
            <w:proofErr w:type="spellStart"/>
            <w:r w:rsidRPr="00791679">
              <w:rPr>
                <w:sz w:val="24"/>
                <w:szCs w:val="24"/>
              </w:rPr>
              <w:t>Ростехнадзора</w:t>
            </w:r>
            <w:proofErr w:type="spellEnd"/>
            <w:r w:rsidRPr="00791679">
              <w:rPr>
                <w:sz w:val="24"/>
                <w:szCs w:val="24"/>
              </w:rPr>
              <w:t xml:space="preserve"> допуск в эксплуатацию тепловых энергоустановок и тепловых сетей подключаемого объекта</w:t>
            </w:r>
          </w:p>
        </w:tc>
        <w:tc>
          <w:tcPr>
            <w:tcW w:w="2225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129" w:rsidRPr="00AD0129" w:rsidRDefault="00791679" w:rsidP="00AD0129">
            <w:pPr>
              <w:rPr>
                <w:sz w:val="24"/>
                <w:szCs w:val="24"/>
              </w:rPr>
            </w:pPr>
            <w:r w:rsidRPr="00791679">
              <w:rPr>
                <w:sz w:val="24"/>
                <w:szCs w:val="24"/>
              </w:rPr>
              <w:t>На период проведения пусконаладочных работ выдается временное разрешение на допуск в эксплуатацию тепловых энергоустановок и тепловых сетей</w:t>
            </w:r>
          </w:p>
        </w:tc>
      </w:tr>
      <w:tr w:rsidR="00AD0129" w:rsidRPr="00AD0129" w:rsidTr="00AD0129">
        <w:tc>
          <w:tcPr>
            <w:tcW w:w="809" w:type="dxa"/>
            <w:vAlign w:val="center"/>
          </w:tcPr>
          <w:p w:rsidR="00AD0129" w:rsidRPr="00AD0129" w:rsidRDefault="00791679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51" w:type="dxa"/>
            <w:vAlign w:val="center"/>
          </w:tcPr>
          <w:p w:rsidR="00AD0129" w:rsidRPr="00AD0129" w:rsidRDefault="00791679" w:rsidP="00AD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Заявитель/Исполнитель</w:t>
            </w:r>
          </w:p>
        </w:tc>
        <w:tc>
          <w:tcPr>
            <w:tcW w:w="6393" w:type="dxa"/>
          </w:tcPr>
          <w:p w:rsidR="00AD0129" w:rsidRPr="00AD0129" w:rsidRDefault="00791679" w:rsidP="00AD0129">
            <w:pPr>
              <w:rPr>
                <w:sz w:val="24"/>
                <w:szCs w:val="24"/>
              </w:rPr>
            </w:pPr>
            <w:r w:rsidRPr="00791679">
              <w:rPr>
                <w:sz w:val="24"/>
                <w:szCs w:val="24"/>
              </w:rPr>
              <w:t>Процедура заключения договора на теплоснабжение осуществляется в соответствии с требованиями Правил организации теплоснабжения в Российской Федерации, утвержденных Постановлением Правительства РФ от 08.08.2012 №808</w:t>
            </w:r>
          </w:p>
        </w:tc>
        <w:tc>
          <w:tcPr>
            <w:tcW w:w="2225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129" w:rsidRPr="00AD0129" w:rsidRDefault="00AD0129" w:rsidP="00AD0129">
            <w:pPr>
              <w:rPr>
                <w:sz w:val="24"/>
                <w:szCs w:val="24"/>
              </w:rPr>
            </w:pPr>
          </w:p>
        </w:tc>
      </w:tr>
    </w:tbl>
    <w:p w:rsidR="0037360F" w:rsidRDefault="0037360F" w:rsidP="000A6DDB"/>
    <w:p w:rsidR="0037360F" w:rsidRDefault="0037360F" w:rsidP="0037360F">
      <w:pPr>
        <w:tabs>
          <w:tab w:val="left" w:pos="12475"/>
        </w:tabs>
        <w:spacing w:after="200" w:line="276" w:lineRule="auto"/>
        <w:jc w:val="left"/>
      </w:pPr>
      <w:r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420619</wp:posOffset>
            </wp:positionV>
            <wp:extent cx="9542145" cy="560514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41"/>
                    <a:stretch/>
                  </pic:blipFill>
                  <pic:spPr bwMode="auto">
                    <a:xfrm>
                      <a:off x="0" y="0"/>
                      <a:ext cx="9542145" cy="5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Приложение №2</w:t>
      </w:r>
    </w:p>
    <w:sectPr w:rsidR="0037360F" w:rsidSect="000A6D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DE" w:rsidRDefault="007840DE" w:rsidP="0037360F">
      <w:r>
        <w:separator/>
      </w:r>
    </w:p>
  </w:endnote>
  <w:endnote w:type="continuationSeparator" w:id="0">
    <w:p w:rsidR="007840DE" w:rsidRDefault="007840DE" w:rsidP="0037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DE" w:rsidRDefault="007840DE" w:rsidP="0037360F">
      <w:r>
        <w:separator/>
      </w:r>
    </w:p>
  </w:footnote>
  <w:footnote w:type="continuationSeparator" w:id="0">
    <w:p w:rsidR="007840DE" w:rsidRDefault="007840DE" w:rsidP="0037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D35"/>
    <w:multiLevelType w:val="hybridMultilevel"/>
    <w:tmpl w:val="FD101D40"/>
    <w:lvl w:ilvl="0" w:tplc="CA129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E7900"/>
    <w:multiLevelType w:val="hybridMultilevel"/>
    <w:tmpl w:val="DF8454A0"/>
    <w:lvl w:ilvl="0" w:tplc="CA129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14736"/>
    <w:multiLevelType w:val="multilevel"/>
    <w:tmpl w:val="3A60D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983360"/>
    <w:multiLevelType w:val="multilevel"/>
    <w:tmpl w:val="3A60D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E9F5F54"/>
    <w:multiLevelType w:val="hybridMultilevel"/>
    <w:tmpl w:val="EB50223E"/>
    <w:lvl w:ilvl="0" w:tplc="CA129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5770A"/>
    <w:multiLevelType w:val="hybridMultilevel"/>
    <w:tmpl w:val="22A2ED14"/>
    <w:lvl w:ilvl="0" w:tplc="CA129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80C00"/>
    <w:multiLevelType w:val="hybridMultilevel"/>
    <w:tmpl w:val="F64661B6"/>
    <w:lvl w:ilvl="0" w:tplc="CA129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317A0"/>
    <w:multiLevelType w:val="hybridMultilevel"/>
    <w:tmpl w:val="75E8AE6C"/>
    <w:lvl w:ilvl="0" w:tplc="CA129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05429"/>
    <w:multiLevelType w:val="hybridMultilevel"/>
    <w:tmpl w:val="D6F042CC"/>
    <w:lvl w:ilvl="0" w:tplc="CA129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7A"/>
    <w:rsid w:val="0001577E"/>
    <w:rsid w:val="000A6DDB"/>
    <w:rsid w:val="000C7913"/>
    <w:rsid w:val="00142B2A"/>
    <w:rsid w:val="0019408B"/>
    <w:rsid w:val="00247FA7"/>
    <w:rsid w:val="002A35C3"/>
    <w:rsid w:val="00362359"/>
    <w:rsid w:val="0037360F"/>
    <w:rsid w:val="004031BD"/>
    <w:rsid w:val="004031C7"/>
    <w:rsid w:val="00481795"/>
    <w:rsid w:val="004C49BE"/>
    <w:rsid w:val="0059167A"/>
    <w:rsid w:val="00592BD7"/>
    <w:rsid w:val="005F4187"/>
    <w:rsid w:val="006D0910"/>
    <w:rsid w:val="007840DE"/>
    <w:rsid w:val="00785553"/>
    <w:rsid w:val="00791679"/>
    <w:rsid w:val="007D209B"/>
    <w:rsid w:val="007E5370"/>
    <w:rsid w:val="008B0D75"/>
    <w:rsid w:val="008C611F"/>
    <w:rsid w:val="009F6367"/>
    <w:rsid w:val="00AD0129"/>
    <w:rsid w:val="00B373CA"/>
    <w:rsid w:val="00B60494"/>
    <w:rsid w:val="00BB4465"/>
    <w:rsid w:val="00C044A6"/>
    <w:rsid w:val="00DA4E72"/>
    <w:rsid w:val="00E3037F"/>
    <w:rsid w:val="00E74A7A"/>
    <w:rsid w:val="00EB0A07"/>
    <w:rsid w:val="00F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7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D7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3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6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73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360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73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360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7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D7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3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6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73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360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73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360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p-ns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 Андрей Андреевич</dc:creator>
  <cp:lastModifiedBy>Капитонов Андрей Андреевич</cp:lastModifiedBy>
  <cp:revision>22</cp:revision>
  <dcterms:created xsi:type="dcterms:W3CDTF">2019-03-28T06:55:00Z</dcterms:created>
  <dcterms:modified xsi:type="dcterms:W3CDTF">2019-03-28T11:00:00Z</dcterms:modified>
</cp:coreProperties>
</file>